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45" w:rsidRDefault="005F6745" w:rsidP="005F6745">
      <w:pPr>
        <w:pStyle w:val="22"/>
        <w:shd w:val="clear" w:color="auto" w:fill="auto"/>
        <w:spacing w:after="0" w:line="290" w:lineRule="exact"/>
        <w:ind w:right="40"/>
      </w:pPr>
      <w:bookmarkStart w:id="0" w:name="bookmark1"/>
      <w:r>
        <w:t>Утверждаю:</w:t>
      </w:r>
      <w:bookmarkEnd w:id="0"/>
    </w:p>
    <w:p w:rsidR="005F6745" w:rsidRDefault="005F6745" w:rsidP="005F6745">
      <w:pPr>
        <w:pStyle w:val="3"/>
        <w:shd w:val="clear" w:color="auto" w:fill="auto"/>
        <w:spacing w:before="0" w:after="0" w:line="317" w:lineRule="exact"/>
        <w:ind w:left="20" w:firstLine="0"/>
      </w:pPr>
      <w:r>
        <w:t>Директор МБУ ДПО</w:t>
      </w:r>
    </w:p>
    <w:p w:rsidR="005F6745" w:rsidRDefault="005F6745" w:rsidP="005F6745">
      <w:pPr>
        <w:pStyle w:val="3"/>
        <w:shd w:val="clear" w:color="auto" w:fill="auto"/>
        <w:spacing w:before="0" w:after="0" w:line="317" w:lineRule="exact"/>
        <w:ind w:left="20" w:firstLine="0"/>
      </w:pPr>
      <w:r>
        <w:t>«Курсы ГО г.о. Чапаевск»</w:t>
      </w:r>
    </w:p>
    <w:p w:rsidR="005F6745" w:rsidRDefault="005F6745" w:rsidP="005F6745">
      <w:pPr>
        <w:pStyle w:val="3"/>
        <w:shd w:val="clear" w:color="auto" w:fill="auto"/>
        <w:spacing w:before="0" w:after="0" w:line="317" w:lineRule="exact"/>
        <w:ind w:left="20" w:firstLine="0"/>
      </w:pPr>
      <w:r>
        <w:t xml:space="preserve">«__»_________Н.И. </w:t>
      </w:r>
      <w:proofErr w:type="spellStart"/>
      <w:r>
        <w:t>Голенков</w:t>
      </w:r>
      <w:proofErr w:type="spellEnd"/>
    </w:p>
    <w:p w:rsidR="005F6745" w:rsidRDefault="005F6745" w:rsidP="005F6745">
      <w:pPr>
        <w:pStyle w:val="3"/>
        <w:shd w:val="clear" w:color="auto" w:fill="auto"/>
        <w:spacing w:before="0" w:after="0" w:line="317" w:lineRule="exact"/>
        <w:ind w:left="20" w:firstLine="0"/>
      </w:pPr>
      <w:r>
        <w:t>«__»________2022 г.</w:t>
      </w:r>
    </w:p>
    <w:p w:rsidR="005F6745" w:rsidRDefault="005F6745" w:rsidP="005F6745">
      <w:pPr>
        <w:pStyle w:val="3"/>
        <w:shd w:val="clear" w:color="auto" w:fill="auto"/>
        <w:spacing w:before="0" w:after="0" w:line="317" w:lineRule="exact"/>
        <w:ind w:left="20" w:firstLine="0"/>
      </w:pPr>
    </w:p>
    <w:p w:rsidR="005F6745" w:rsidRDefault="005F6745" w:rsidP="005F6745">
      <w:pPr>
        <w:pStyle w:val="3"/>
        <w:shd w:val="clear" w:color="auto" w:fill="auto"/>
        <w:spacing w:before="0" w:after="0" w:line="317" w:lineRule="exact"/>
        <w:ind w:left="20" w:firstLine="0"/>
        <w:jc w:val="center"/>
      </w:pPr>
    </w:p>
    <w:p w:rsidR="005F6745" w:rsidRDefault="005F6745" w:rsidP="005F6745">
      <w:pPr>
        <w:pStyle w:val="3"/>
        <w:shd w:val="clear" w:color="auto" w:fill="auto"/>
        <w:spacing w:before="0" w:after="0" w:line="317" w:lineRule="exact"/>
        <w:ind w:left="20" w:firstLine="0"/>
        <w:jc w:val="center"/>
      </w:pPr>
    </w:p>
    <w:p w:rsidR="005F6745" w:rsidRDefault="005F6745" w:rsidP="005F6745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>Лекции по охране труда</w:t>
      </w:r>
    </w:p>
    <w:p w:rsidR="005F6745" w:rsidRDefault="005F6745" w:rsidP="005F6745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5F6745" w:rsidRDefault="005F6745" w:rsidP="005F6745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5F6745" w:rsidRDefault="005F6745" w:rsidP="005F6745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Тема 1 </w:t>
      </w:r>
    </w:p>
    <w:p w:rsidR="005F6745" w:rsidRDefault="005F6745" w:rsidP="005F6745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5F6745" w:rsidRDefault="005F6745" w:rsidP="005F6745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40"/>
          <w:szCs w:val="40"/>
        </w:rPr>
      </w:pPr>
      <w:r>
        <w:rPr>
          <w:sz w:val="36"/>
          <w:szCs w:val="36"/>
        </w:rPr>
        <w:t>Классификация опасностей. Идентификация вредных и (или) опасных производственных факторов на рабочем месте.</w:t>
      </w:r>
    </w:p>
    <w:p w:rsidR="005F6745" w:rsidRDefault="005F6745" w:rsidP="005F6745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40"/>
          <w:szCs w:val="40"/>
        </w:rPr>
      </w:pPr>
    </w:p>
    <w:p w:rsidR="005F6745" w:rsidRDefault="005F6745" w:rsidP="005F6745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</w:t>
      </w:r>
    </w:p>
    <w:p w:rsidR="005F6745" w:rsidRDefault="005F6745" w:rsidP="005F6745">
      <w:pPr>
        <w:shd w:val="clear" w:color="auto" w:fill="FFFFFF"/>
        <w:ind w:firstLine="41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цели занятия</w:t>
      </w:r>
    </w:p>
    <w:p w:rsidR="005F6745" w:rsidRDefault="005F6745" w:rsidP="005F6745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A05C01">
        <w:rPr>
          <w:rFonts w:ascii="Times New Roman" w:hAnsi="Times New Roman" w:cs="Times New Roman"/>
          <w:sz w:val="28"/>
          <w:szCs w:val="28"/>
        </w:rPr>
        <w:t xml:space="preserve"> опасные и вредные производственные факторы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745" w:rsidRDefault="005F6745" w:rsidP="005F6745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основные требования</w:t>
      </w:r>
      <w:r w:rsidR="00A05C01">
        <w:rPr>
          <w:rFonts w:ascii="Times New Roman" w:hAnsi="Times New Roman" w:cs="Times New Roman"/>
          <w:sz w:val="28"/>
          <w:szCs w:val="28"/>
        </w:rPr>
        <w:t xml:space="preserve"> к мерам по защите работников от воздействия опасных и вредных производственных факторов.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45" w:rsidRDefault="005F6745" w:rsidP="005F6745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Довести до слушателей </w:t>
      </w:r>
      <w:r w:rsidR="00A05C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оптимальные и допустимые условия труда.</w:t>
      </w:r>
    </w:p>
    <w:p w:rsidR="005F6745" w:rsidRDefault="005F6745" w:rsidP="005F6745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F6745" w:rsidRDefault="005F6745" w:rsidP="005F674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 проведения занятия:</w:t>
      </w:r>
      <w:r>
        <w:rPr>
          <w:rFonts w:ascii="Times New Roman" w:hAnsi="Times New Roman" w:cs="Times New Roman"/>
          <w:sz w:val="28"/>
          <w:szCs w:val="28"/>
        </w:rPr>
        <w:t xml:space="preserve">  лекция </w:t>
      </w:r>
    </w:p>
    <w:p w:rsidR="005F6745" w:rsidRDefault="005F6745" w:rsidP="005F674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занятия: </w:t>
      </w:r>
      <w:r>
        <w:rPr>
          <w:rFonts w:ascii="Times New Roman" w:hAnsi="Times New Roman" w:cs="Times New Roman"/>
          <w:sz w:val="28"/>
          <w:szCs w:val="28"/>
        </w:rPr>
        <w:t xml:space="preserve"> класс общей подготовки</w:t>
      </w:r>
    </w:p>
    <w:p w:rsidR="005F6745" w:rsidRDefault="005F6745" w:rsidP="005F674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 занятий: </w:t>
      </w:r>
      <w:r>
        <w:rPr>
          <w:rFonts w:ascii="Times New Roman" w:hAnsi="Times New Roman" w:cs="Times New Roman"/>
          <w:sz w:val="28"/>
          <w:szCs w:val="28"/>
        </w:rPr>
        <w:t>2 часа (90 мин)</w:t>
      </w:r>
    </w:p>
    <w:p w:rsidR="005F6745" w:rsidRDefault="005F6745" w:rsidP="005F6745">
      <w:pPr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745" w:rsidRDefault="005F6745" w:rsidP="005F6745">
      <w:pPr>
        <w:rPr>
          <w:rFonts w:ascii="Times New Roman" w:hAnsi="Times New Roman" w:cs="Times New Roman"/>
          <w:b/>
          <w:sz w:val="28"/>
          <w:szCs w:val="28"/>
        </w:rPr>
      </w:pPr>
    </w:p>
    <w:p w:rsidR="005F6745" w:rsidRDefault="005F6745" w:rsidP="005F6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вопросы и расчет времени:</w:t>
      </w:r>
    </w:p>
    <w:tbl>
      <w:tblPr>
        <w:tblW w:w="9984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7089"/>
        <w:gridCol w:w="1053"/>
        <w:gridCol w:w="1027"/>
      </w:tblGrid>
      <w:tr w:rsidR="005F6745" w:rsidTr="005F6745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5" w:rsidRDefault="005F6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5" w:rsidRDefault="005F6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 и наименование учебных вопросов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45" w:rsidRDefault="005F6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45" w:rsidRDefault="005F6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F6745" w:rsidTr="005F6745">
        <w:trPr>
          <w:trHeight w:val="728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5" w:rsidRDefault="005F6745">
            <w:pPr>
              <w:spacing w:after="0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B2" w:rsidRDefault="001167BF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вопрос</w:t>
            </w:r>
            <w:r w:rsidR="005F6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1.1.</w:t>
            </w:r>
          </w:p>
          <w:p w:rsidR="005F6745" w:rsidRDefault="005F6745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62805">
              <w:rPr>
                <w:rFonts w:ascii="Times New Roman" w:hAnsi="Times New Roman" w:cs="Times New Roman"/>
                <w:sz w:val="28"/>
                <w:szCs w:val="28"/>
              </w:rPr>
              <w:t>Идентификация вредных и опасных производственных факторов.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45" w:rsidRDefault="00362805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15 </w:t>
            </w:r>
            <w:r w:rsidR="005F6745">
              <w:rPr>
                <w:b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5" w:rsidRDefault="005F6745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62805" w:rsidTr="005F6745">
        <w:trPr>
          <w:trHeight w:val="728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05" w:rsidRDefault="00362805">
            <w:pPr>
              <w:spacing w:after="0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05" w:rsidRDefault="00362805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вопрос 1.2.</w:t>
            </w:r>
          </w:p>
          <w:p w:rsidR="00362805" w:rsidRDefault="00362805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и вредные производственные факторы.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05" w:rsidRDefault="00362805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05" w:rsidRDefault="00362805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5F6745" w:rsidTr="005F6745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5" w:rsidRDefault="005F6745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B2" w:rsidRDefault="001167BF" w:rsidP="001167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</w:t>
            </w:r>
            <w:r w:rsidR="0036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1.3</w:t>
            </w:r>
            <w:r w:rsidR="005F6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5F6745" w:rsidRPr="001167BF" w:rsidRDefault="001167BF" w:rsidP="001167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4FB2">
              <w:rPr>
                <w:rFonts w:ascii="Times New Roman" w:hAnsi="Times New Roman" w:cs="Times New Roman"/>
                <w:sz w:val="28"/>
                <w:szCs w:val="28"/>
              </w:rPr>
              <w:t>Оптимальные условия труда (кл.1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17E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584C">
              <w:rPr>
                <w:rFonts w:ascii="Times New Roman" w:hAnsi="Times New Roman" w:cs="Times New Roman"/>
                <w:sz w:val="28"/>
                <w:szCs w:val="28"/>
              </w:rPr>
              <w:t>Допустимые условия труда (кл.</w:t>
            </w:r>
            <w:r w:rsidR="00517EFA">
              <w:rPr>
                <w:rFonts w:ascii="Times New Roman" w:hAnsi="Times New Roman" w:cs="Times New Roman"/>
                <w:sz w:val="28"/>
                <w:szCs w:val="28"/>
              </w:rPr>
              <w:t xml:space="preserve">2).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45" w:rsidRDefault="003628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6745">
              <w:rPr>
                <w:rFonts w:ascii="Times New Roman" w:hAnsi="Times New Roman" w:cs="Times New Roman"/>
                <w:b/>
                <w:sz w:val="28"/>
                <w:szCs w:val="28"/>
              </w:rPr>
              <w:t>0 мин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5" w:rsidRDefault="005F67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745" w:rsidTr="005F6745">
        <w:trPr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5" w:rsidRDefault="005F6745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B2" w:rsidRDefault="00304FB2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вопрос </w:t>
            </w:r>
            <w:r w:rsidR="00362805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  <w:r w:rsidR="005F67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F6745" w:rsidRDefault="005F6745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EFA">
              <w:rPr>
                <w:rFonts w:ascii="Times New Roman" w:hAnsi="Times New Roman" w:cs="Times New Roman"/>
                <w:sz w:val="28"/>
                <w:szCs w:val="28"/>
              </w:rPr>
              <w:t>Вредные условия труда. Опасные (экстремальные) условия труда.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45" w:rsidRDefault="00362805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6745">
              <w:rPr>
                <w:b/>
                <w:sz w:val="28"/>
                <w:szCs w:val="28"/>
              </w:rPr>
              <w:t>0 мин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5" w:rsidRDefault="005F6745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b/>
                <w:sz w:val="28"/>
                <w:szCs w:val="28"/>
              </w:rPr>
            </w:pPr>
          </w:p>
        </w:tc>
      </w:tr>
      <w:tr w:rsidR="005F6745" w:rsidTr="005F6745">
        <w:trPr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5" w:rsidRDefault="005F6745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6" w:rsidRDefault="001B6416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</w:t>
            </w:r>
            <w:r w:rsidR="0036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1.5</w:t>
            </w:r>
            <w:r w:rsidR="005F6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5F6745" w:rsidRPr="001B6416" w:rsidRDefault="005F6745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EFA">
              <w:rPr>
                <w:rFonts w:ascii="Times New Roman" w:hAnsi="Times New Roman" w:cs="Times New Roman"/>
                <w:sz w:val="28"/>
                <w:szCs w:val="28"/>
              </w:rPr>
              <w:t>Измерения параметров опасных и вредных производственных факторов.</w:t>
            </w:r>
          </w:p>
          <w:p w:rsidR="005F6745" w:rsidRDefault="005F6745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45" w:rsidRDefault="00362805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6745">
              <w:rPr>
                <w:b/>
                <w:sz w:val="28"/>
                <w:szCs w:val="28"/>
              </w:rPr>
              <w:t>5 мин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5" w:rsidRDefault="005F6745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b/>
                <w:sz w:val="28"/>
                <w:szCs w:val="28"/>
              </w:rPr>
            </w:pPr>
          </w:p>
        </w:tc>
      </w:tr>
      <w:tr w:rsidR="005F6745" w:rsidTr="005F6745">
        <w:trPr>
          <w:trHeight w:val="601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45" w:rsidRDefault="005F6745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FA" w:rsidRDefault="00517EFA">
            <w:pPr>
              <w:widowControl w:val="0"/>
              <w:shd w:val="clear" w:color="auto" w:fill="FFFFFF"/>
              <w:tabs>
                <w:tab w:val="left" w:pos="12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</w:t>
            </w:r>
            <w:r w:rsidR="0036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1.6</w:t>
            </w:r>
            <w:r w:rsidR="005F6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5F6745" w:rsidRDefault="005F6745">
            <w:pPr>
              <w:widowControl w:val="0"/>
              <w:shd w:val="clear" w:color="auto" w:fill="FFFFFF"/>
              <w:tabs>
                <w:tab w:val="left" w:pos="12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EFA">
              <w:rPr>
                <w:rFonts w:ascii="Times New Roman" w:hAnsi="Times New Roman" w:cs="Times New Roman"/>
                <w:sz w:val="28"/>
                <w:szCs w:val="28"/>
              </w:rPr>
              <w:t>Меры по защите работников от воздействия опасных и вредных производственных факторов, возникающих в аварийных ситуациях.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45" w:rsidRDefault="00362805">
            <w:pPr>
              <w:widowControl w:val="0"/>
              <w:shd w:val="clear" w:color="auto" w:fill="FFFFFF"/>
              <w:tabs>
                <w:tab w:val="left" w:pos="12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5F6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5" w:rsidRDefault="005F6745">
            <w:pPr>
              <w:widowControl w:val="0"/>
              <w:shd w:val="clear" w:color="auto" w:fill="FFFFFF"/>
              <w:tabs>
                <w:tab w:val="left" w:pos="129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6745" w:rsidRDefault="005F6745" w:rsidP="005F6745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745" w:rsidRDefault="005F6745" w:rsidP="005F6745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>
        <w:rPr>
          <w:sz w:val="28"/>
          <w:szCs w:val="28"/>
        </w:rPr>
        <w:t>Нормативно-правовая база и литература</w:t>
      </w:r>
    </w:p>
    <w:p w:rsidR="005F6745" w:rsidRPr="001167BF" w:rsidRDefault="005F6745" w:rsidP="005F6745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Конституция РФ от 12.12.93 г.; 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Трудовой кодекс РФ №197</w:t>
      </w:r>
      <w:r>
        <w:rPr>
          <w:bCs/>
          <w:sz w:val="28"/>
          <w:szCs w:val="28"/>
        </w:rPr>
        <w:t>-ФЗ от</w:t>
      </w:r>
      <w:r w:rsidRPr="001167BF">
        <w:rPr>
          <w:bCs/>
          <w:sz w:val="28"/>
          <w:szCs w:val="28"/>
        </w:rPr>
        <w:t xml:space="preserve"> 03.12.01;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Кодекс РФ об административных правонарушениях № 196 –ФЗ от 30.12.01 (с </w:t>
      </w:r>
      <w:proofErr w:type="spellStart"/>
      <w:r w:rsidRPr="001167BF">
        <w:rPr>
          <w:bCs/>
          <w:sz w:val="28"/>
          <w:szCs w:val="28"/>
        </w:rPr>
        <w:t>изм</w:t>
      </w:r>
      <w:proofErr w:type="spellEnd"/>
      <w:r w:rsidRPr="001167BF">
        <w:rPr>
          <w:bCs/>
          <w:sz w:val="28"/>
          <w:szCs w:val="28"/>
        </w:rPr>
        <w:t>. от 08.03.2015 г. г.);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Гражданский кодекс РФ (13.03.2015 г.);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Уголовный кодекс.3 68-ФЗ от 13.06.96 г (с </w:t>
      </w:r>
      <w:proofErr w:type="spellStart"/>
      <w:r w:rsidRPr="001167BF">
        <w:rPr>
          <w:bCs/>
          <w:sz w:val="28"/>
          <w:szCs w:val="28"/>
        </w:rPr>
        <w:t>изм</w:t>
      </w:r>
      <w:proofErr w:type="spellEnd"/>
      <w:r w:rsidRPr="001167BF">
        <w:rPr>
          <w:bCs/>
          <w:sz w:val="28"/>
          <w:szCs w:val="28"/>
        </w:rPr>
        <w:t xml:space="preserve">). 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Федеральный закон № 69-ФЗ от 21.12.1994 г. (с </w:t>
      </w:r>
      <w:proofErr w:type="spellStart"/>
      <w:r w:rsidRPr="001167BF">
        <w:rPr>
          <w:bCs/>
          <w:sz w:val="28"/>
          <w:szCs w:val="28"/>
        </w:rPr>
        <w:t>изм</w:t>
      </w:r>
      <w:proofErr w:type="spellEnd"/>
      <w:r w:rsidRPr="001167BF">
        <w:rPr>
          <w:bCs/>
          <w:sz w:val="28"/>
          <w:szCs w:val="28"/>
        </w:rPr>
        <w:t>. и доп.) « О пожарной безопасности»;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Федеральный закон от 24 июля 1998 г. N 125-ФЗ (с </w:t>
      </w:r>
      <w:proofErr w:type="spellStart"/>
      <w:r w:rsidRPr="001167BF">
        <w:rPr>
          <w:bCs/>
          <w:sz w:val="28"/>
          <w:szCs w:val="28"/>
        </w:rPr>
        <w:t>изм</w:t>
      </w:r>
      <w:proofErr w:type="spellEnd"/>
      <w:r w:rsidRPr="001167BF">
        <w:rPr>
          <w:bCs/>
          <w:sz w:val="28"/>
          <w:szCs w:val="28"/>
        </w:rPr>
        <w:t>. и доп.) «Об обязательном социальном страховании от несчастных случаев на производстве и профессиональных заболеваний»;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Федеральный закон от 28.12.2013 </w:t>
      </w:r>
      <w:proofErr w:type="spellStart"/>
      <w:r w:rsidRPr="001167BF">
        <w:rPr>
          <w:bCs/>
          <w:sz w:val="28"/>
          <w:szCs w:val="28"/>
        </w:rPr>
        <w:t>г.№</w:t>
      </w:r>
      <w:proofErr w:type="spellEnd"/>
      <w:r w:rsidRPr="001167BF">
        <w:rPr>
          <w:bCs/>
          <w:sz w:val="28"/>
          <w:szCs w:val="28"/>
        </w:rPr>
        <w:t xml:space="preserve"> 426 «Порядок проведения специальной оценки условий труда»;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Федеральный закон от 08.08.2001 </w:t>
      </w:r>
      <w:proofErr w:type="spellStart"/>
      <w:r w:rsidRPr="001167BF">
        <w:rPr>
          <w:bCs/>
          <w:sz w:val="28"/>
          <w:szCs w:val="28"/>
        </w:rPr>
        <w:t>г.№</w:t>
      </w:r>
      <w:proofErr w:type="spellEnd"/>
      <w:r w:rsidRPr="001167BF">
        <w:rPr>
          <w:bCs/>
          <w:sz w:val="28"/>
          <w:szCs w:val="28"/>
        </w:rPr>
        <w:t xml:space="preserve"> 134-ФЗ (с </w:t>
      </w:r>
      <w:proofErr w:type="spellStart"/>
      <w:r w:rsidRPr="001167BF">
        <w:rPr>
          <w:bCs/>
          <w:sz w:val="28"/>
          <w:szCs w:val="28"/>
        </w:rPr>
        <w:t>изм</w:t>
      </w:r>
      <w:proofErr w:type="spellEnd"/>
      <w:r w:rsidRPr="001167BF">
        <w:rPr>
          <w:bCs/>
          <w:sz w:val="28"/>
          <w:szCs w:val="28"/>
        </w:rPr>
        <w:t>. и доп.) «О защите прав юридических лиц  и индивидуальных предпринимателей  при проведении государственного контроля (надзора)»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Федеральный закон от 12.01.1996 </w:t>
      </w:r>
      <w:proofErr w:type="spellStart"/>
      <w:r w:rsidRPr="001167BF">
        <w:rPr>
          <w:bCs/>
          <w:sz w:val="28"/>
          <w:szCs w:val="28"/>
        </w:rPr>
        <w:t>г.№</w:t>
      </w:r>
      <w:proofErr w:type="spellEnd"/>
      <w:r w:rsidRPr="001167BF">
        <w:rPr>
          <w:bCs/>
          <w:sz w:val="28"/>
          <w:szCs w:val="28"/>
        </w:rPr>
        <w:t xml:space="preserve"> 10-ФЗ  (с </w:t>
      </w:r>
      <w:proofErr w:type="spellStart"/>
      <w:r w:rsidRPr="001167BF">
        <w:rPr>
          <w:bCs/>
          <w:sz w:val="28"/>
          <w:szCs w:val="28"/>
        </w:rPr>
        <w:t>изм</w:t>
      </w:r>
      <w:proofErr w:type="spellEnd"/>
      <w:r w:rsidRPr="001167BF">
        <w:rPr>
          <w:bCs/>
          <w:sz w:val="28"/>
          <w:szCs w:val="28"/>
        </w:rPr>
        <w:t>.)</w:t>
      </w:r>
    </w:p>
    <w:p w:rsidR="001167BF" w:rsidRPr="001167BF" w:rsidRDefault="001167BF" w:rsidP="001167BF">
      <w:pPr>
        <w:pStyle w:val="a4"/>
        <w:ind w:left="1070"/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«О профессиональных союзах, их правах и гарантиях деятельности»;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Федеральный закон от 22 декабря 2005 г. N 179-ФЗ ( с </w:t>
      </w:r>
      <w:proofErr w:type="spellStart"/>
      <w:r w:rsidRPr="001167BF">
        <w:rPr>
          <w:bCs/>
          <w:sz w:val="28"/>
          <w:szCs w:val="28"/>
        </w:rPr>
        <w:t>изм</w:t>
      </w:r>
      <w:proofErr w:type="spellEnd"/>
      <w:r w:rsidRPr="001167BF">
        <w:rPr>
          <w:bCs/>
          <w:sz w:val="28"/>
          <w:szCs w:val="28"/>
        </w:rPr>
        <w:t>. 01.12.2014 г.) "О страховых тарифах на обязательное социальное страхование от несчастных случаев на производстве и профессиональных заболеваний на 2006 год"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Указ Президента РФ от 10.03.1994 г. № 458. «Об ответственности за </w:t>
      </w:r>
      <w:r w:rsidRPr="001167BF">
        <w:rPr>
          <w:bCs/>
          <w:sz w:val="28"/>
          <w:szCs w:val="28"/>
        </w:rPr>
        <w:lastRenderedPageBreak/>
        <w:t>нарушение трудовых прав граждан»;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Постановление Правительства РФ от 16.10.2000 г. №789 (</w:t>
      </w:r>
      <w:proofErr w:type="spellStart"/>
      <w:r w:rsidRPr="001167BF">
        <w:rPr>
          <w:bCs/>
          <w:sz w:val="28"/>
          <w:szCs w:val="28"/>
        </w:rPr>
        <w:t>изм</w:t>
      </w:r>
      <w:proofErr w:type="spellEnd"/>
      <w:r w:rsidRPr="001167BF">
        <w:rPr>
          <w:bCs/>
          <w:sz w:val="28"/>
          <w:szCs w:val="28"/>
        </w:rPr>
        <w:t>. 16.04.2012 г № 319) «Об утверждении Правил установления  степени утраты профессиональной трудоспособности в результате несчастных случаев на производстве и профессиональных заболеваний 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Постановление Правительства РФ от 17 ноября 2000 г. N 863 "Об утверждении Порядка внесения в Фонд социального страхования Российской Федерации капитализированных платежей при ликвидации юридических лиц»;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Постановление Правительства РФ от 27.12.2010 г. № 1160 «Об утверждении Положения  о разработке, утверждении и изменении нормативных правовых актов, содержащих государственные нормативные требования охраны труда (с </w:t>
      </w:r>
      <w:proofErr w:type="spellStart"/>
      <w:r w:rsidRPr="001167BF">
        <w:rPr>
          <w:bCs/>
          <w:sz w:val="28"/>
          <w:szCs w:val="28"/>
        </w:rPr>
        <w:t>изм</w:t>
      </w:r>
      <w:proofErr w:type="spellEnd"/>
      <w:r w:rsidRPr="001167BF">
        <w:rPr>
          <w:bCs/>
          <w:sz w:val="28"/>
          <w:szCs w:val="28"/>
        </w:rPr>
        <w:t>. и доп.)»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Постановление Правительства РФ от 15.12.2000 г. N 967 « Положение о расследовании и учете профессиональных заболеваний» 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Постановление Правительства  РФ от 25.04.2003 г. №244 (</w:t>
      </w:r>
      <w:proofErr w:type="spellStart"/>
      <w:r w:rsidRPr="001167BF">
        <w:rPr>
          <w:bCs/>
          <w:sz w:val="28"/>
          <w:szCs w:val="28"/>
        </w:rPr>
        <w:t>изм.и</w:t>
      </w:r>
      <w:proofErr w:type="spellEnd"/>
      <w:r w:rsidRPr="001167BF">
        <w:rPr>
          <w:bCs/>
          <w:sz w:val="28"/>
          <w:szCs w:val="28"/>
        </w:rPr>
        <w:t xml:space="preserve"> доп.) «Положение о проведении государственной экспертизы  условий труда в РФ»;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Постановление Правительства РФ от 06.04.2004г.№ 154 (с </w:t>
      </w:r>
      <w:proofErr w:type="spellStart"/>
      <w:r w:rsidRPr="001167BF">
        <w:rPr>
          <w:bCs/>
          <w:sz w:val="28"/>
          <w:szCs w:val="28"/>
        </w:rPr>
        <w:t>изм</w:t>
      </w:r>
      <w:proofErr w:type="spellEnd"/>
      <w:r w:rsidRPr="001167BF">
        <w:rPr>
          <w:bCs/>
          <w:sz w:val="28"/>
          <w:szCs w:val="28"/>
        </w:rPr>
        <w:t>.) «Вопросы федеральной службы  по надзору  в сфере защиты  прав потребителей  и благополучия  человека»;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Постановление Правительства РФ от 13.03.2008 г. № 168 «О порядке определения норм и условий  бесплатной выдачи лечебно-профилактического питания, молока или других равноценных пищевых продуктов  и осуществления компенсационной выплаты  в размере, эквивалентном стоимости молока  или других равноценных пищевых продуктов»;   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Постановление Правительства РФ от 06.04.2004 № 156 (с </w:t>
      </w:r>
      <w:proofErr w:type="spellStart"/>
      <w:r w:rsidRPr="001167BF">
        <w:rPr>
          <w:bCs/>
          <w:sz w:val="28"/>
          <w:szCs w:val="28"/>
        </w:rPr>
        <w:t>изм</w:t>
      </w:r>
      <w:proofErr w:type="spellEnd"/>
      <w:r w:rsidRPr="001167BF">
        <w:rPr>
          <w:bCs/>
          <w:sz w:val="28"/>
          <w:szCs w:val="28"/>
        </w:rPr>
        <w:t>.) «Вопросы федеральной службы  по труду и занятости»;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Постановление Правительства РФ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Постановлением Правительства от 15.05.2006 № 286 «Положение об оплате дополнительных расходов на медицинскую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Постановление Правительства РФ от 30.06.2004 г. №324 «Об утверждении Положения  о Федеральной службе по труду и занятости»;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Постановление Правительства РФ от 30.06.2004 г № 321 « Об утверждении Положения  о Министерстве здравоохранения и социального развития РФ»;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Постановление Правительства РФ от 25 февраля 2000 г. N 162"Об утверждении перечня тяжелых работ и работ с вредными или опасными </w:t>
      </w:r>
      <w:r w:rsidRPr="001167BF">
        <w:rPr>
          <w:bCs/>
          <w:sz w:val="28"/>
          <w:szCs w:val="28"/>
        </w:rPr>
        <w:lastRenderedPageBreak/>
        <w:t>условиями труда, при выполнении которых запрещается применение труда женщин»;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Постановление Правительства РФ от 02.06.1993 г.  № 105 «О новых нормах предельно допустимых нагрузок для женщин при подъеме и перемещении тяжестей в ручную»;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Постановление Правительства РФ от 25.02.2000 </w:t>
      </w:r>
      <w:proofErr w:type="spellStart"/>
      <w:r w:rsidRPr="001167BF">
        <w:rPr>
          <w:bCs/>
          <w:sz w:val="28"/>
          <w:szCs w:val="28"/>
        </w:rPr>
        <w:t>г.№</w:t>
      </w:r>
      <w:proofErr w:type="spellEnd"/>
      <w:r w:rsidRPr="001167BF">
        <w:rPr>
          <w:bCs/>
          <w:sz w:val="28"/>
          <w:szCs w:val="28"/>
        </w:rPr>
        <w:t xml:space="preserve"> 163 (с </w:t>
      </w:r>
      <w:proofErr w:type="spellStart"/>
      <w:r w:rsidRPr="001167BF">
        <w:rPr>
          <w:bCs/>
          <w:sz w:val="28"/>
          <w:szCs w:val="28"/>
        </w:rPr>
        <w:t>изм</w:t>
      </w:r>
      <w:proofErr w:type="spellEnd"/>
      <w:r w:rsidRPr="001167BF">
        <w:rPr>
          <w:bCs/>
          <w:sz w:val="28"/>
          <w:szCs w:val="28"/>
        </w:rPr>
        <w:t>.) «Об утверждения перечня тяжелых работ и работ с вредными или опасными условиями труда, при выполнении которых запрещается применение труда  лиц моложе восемнадцати лет»;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Постановление Правительства РФ от 18.07.2002 N 537 "О  списках производств, работ, профессий  и должностей, с учетом которых досрочно назначается трудовая пенсия  по старости»;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Закон Самарской области от 10.07.2006 г № 72-ГД « О наделении органов местного самоуправления на территории Самарской области отдельными государственными полномочиями в сфере охраны труда»;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Закон Самарской области от 29.12.2012 г. № 140-ГД «О ведомственном контроле за соблюдением трудового законодательства и иных нормативных актов, содержащих нормы трудового права»;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Постановление Правительства Самарской области от 16.12.2011 г. № 810 «О системе управления охраной труда в Самарской области»;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Постановление Правительства Самарской области от 18.08.2004 г. № 43 «О межведомственной комиссии по охране труда »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Приказ </w:t>
      </w:r>
      <w:proofErr w:type="spellStart"/>
      <w:r w:rsidRPr="001167BF">
        <w:rPr>
          <w:bCs/>
          <w:sz w:val="28"/>
          <w:szCs w:val="28"/>
        </w:rPr>
        <w:t>Минздравсоцразвития</w:t>
      </w:r>
      <w:proofErr w:type="spellEnd"/>
      <w:r w:rsidRPr="001167BF">
        <w:rPr>
          <w:bCs/>
          <w:sz w:val="28"/>
          <w:szCs w:val="28"/>
        </w:rPr>
        <w:t xml:space="preserve"> от 12.04.2011 г №302н «Об утверждении перечней вредных и  опасных производственных факторов и работ, при выполнении которых проводятся обязательные предварительные и периодические осмотры ( обследования), и порядка проведения обязательных предварительных и периодических осмотров работников, занятых на тяжелых работах и на работах с вредными и опасными условиями труда»;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 Приказ </w:t>
      </w:r>
      <w:proofErr w:type="spellStart"/>
      <w:r w:rsidRPr="001167BF">
        <w:rPr>
          <w:bCs/>
          <w:sz w:val="28"/>
          <w:szCs w:val="28"/>
        </w:rPr>
        <w:t>Минздравсоцразвития</w:t>
      </w:r>
      <w:proofErr w:type="spellEnd"/>
      <w:r w:rsidRPr="001167BF">
        <w:rPr>
          <w:bCs/>
          <w:sz w:val="28"/>
          <w:szCs w:val="28"/>
        </w:rPr>
        <w:t xml:space="preserve"> России от 24 февраля 2005 г. № 160 «Об определении степени тяжести повреждения здоровья при несчастных случаях на производстве»;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 Приказ </w:t>
      </w:r>
      <w:proofErr w:type="spellStart"/>
      <w:r w:rsidRPr="001167BF">
        <w:rPr>
          <w:bCs/>
          <w:sz w:val="28"/>
          <w:szCs w:val="28"/>
        </w:rPr>
        <w:t>Минздравсоцразвития</w:t>
      </w:r>
      <w:proofErr w:type="spellEnd"/>
      <w:r w:rsidRPr="001167BF">
        <w:rPr>
          <w:bCs/>
          <w:sz w:val="28"/>
          <w:szCs w:val="28"/>
        </w:rPr>
        <w:t xml:space="preserve"> России № 275 от 15 апреля 2005 г. «О формах документов, необходимых для расследования несчастных случаев на производстве»;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Приказ </w:t>
      </w:r>
      <w:proofErr w:type="spellStart"/>
      <w:r w:rsidRPr="001167BF">
        <w:rPr>
          <w:bCs/>
          <w:sz w:val="28"/>
          <w:szCs w:val="28"/>
        </w:rPr>
        <w:t>Минздравсоцразвития</w:t>
      </w:r>
      <w:proofErr w:type="spellEnd"/>
      <w:r w:rsidRPr="001167BF">
        <w:rPr>
          <w:bCs/>
          <w:sz w:val="28"/>
          <w:szCs w:val="28"/>
        </w:rPr>
        <w:t xml:space="preserve"> России от 17.12.2010 г. № 1122н(</w:t>
      </w:r>
      <w:proofErr w:type="spellStart"/>
      <w:r w:rsidRPr="001167BF">
        <w:rPr>
          <w:bCs/>
          <w:sz w:val="28"/>
          <w:szCs w:val="28"/>
        </w:rPr>
        <w:t>изм</w:t>
      </w:r>
      <w:proofErr w:type="spellEnd"/>
      <w:r w:rsidRPr="001167BF">
        <w:rPr>
          <w:bCs/>
          <w:sz w:val="28"/>
          <w:szCs w:val="28"/>
        </w:rPr>
        <w:t>. от 20.02.14 г.) « Об утверждении типовых норм бесплатной выдачи работникам смывающих и обезвреживающих средств»;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Приказ </w:t>
      </w:r>
      <w:proofErr w:type="spellStart"/>
      <w:r w:rsidRPr="001167BF">
        <w:rPr>
          <w:bCs/>
          <w:sz w:val="28"/>
          <w:szCs w:val="28"/>
        </w:rPr>
        <w:t>Минздравсоцразвития</w:t>
      </w:r>
      <w:proofErr w:type="spellEnd"/>
      <w:r w:rsidRPr="001167BF">
        <w:rPr>
          <w:bCs/>
          <w:sz w:val="28"/>
          <w:szCs w:val="28"/>
        </w:rPr>
        <w:t xml:space="preserve"> России от 01.06.2009 г. № 290н (</w:t>
      </w:r>
      <w:proofErr w:type="spellStart"/>
      <w:r w:rsidRPr="001167BF">
        <w:rPr>
          <w:bCs/>
          <w:sz w:val="28"/>
          <w:szCs w:val="28"/>
        </w:rPr>
        <w:t>изм</w:t>
      </w:r>
      <w:proofErr w:type="spellEnd"/>
      <w:r w:rsidRPr="001167BF">
        <w:rPr>
          <w:bCs/>
          <w:sz w:val="28"/>
          <w:szCs w:val="28"/>
        </w:rPr>
        <w:t>. от 27.01.2010 г.)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Приказ Минтруда России от 24.06.2014 г. № 412н «Об утверждении Типового положения  о комитете (комиссии) по охране труда»;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Приказ Минтруда России от 28.03.2014 </w:t>
      </w:r>
      <w:proofErr w:type="spellStart"/>
      <w:r w:rsidRPr="001167BF">
        <w:rPr>
          <w:bCs/>
          <w:sz w:val="28"/>
          <w:szCs w:val="28"/>
        </w:rPr>
        <w:t>г.№</w:t>
      </w:r>
      <w:proofErr w:type="spellEnd"/>
      <w:r w:rsidRPr="001167BF">
        <w:rPr>
          <w:bCs/>
          <w:sz w:val="28"/>
          <w:szCs w:val="28"/>
        </w:rPr>
        <w:t xml:space="preserve"> 155н «Об утверждении </w:t>
      </w:r>
      <w:r w:rsidRPr="001167BF">
        <w:rPr>
          <w:bCs/>
          <w:sz w:val="28"/>
          <w:szCs w:val="28"/>
        </w:rPr>
        <w:lastRenderedPageBreak/>
        <w:t>Правил по охране труда при работе на высоте».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 xml:space="preserve"> Порядок обучения по охране труда и проверки знаний требований охраны труда работников организаций, утвержденному постановлением Минтруда России и Минобразования России от 13 января 2003 г. N 1/29;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Приказ Федеральной службы по экологическому, технологическому и атомному надзору от 29 ноября 2005 г. N 893 "Об утверждении Порядка оформления декларации промышленной безопасности опасных производственных объектов и перечня включаемых в нее сведений"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1167BF">
        <w:rPr>
          <w:bCs/>
          <w:sz w:val="28"/>
          <w:szCs w:val="28"/>
        </w:rPr>
        <w:t>Девятисилов</w:t>
      </w:r>
      <w:proofErr w:type="spellEnd"/>
      <w:r w:rsidRPr="001167BF">
        <w:rPr>
          <w:bCs/>
          <w:sz w:val="28"/>
          <w:szCs w:val="28"/>
        </w:rPr>
        <w:t xml:space="preserve"> В.А. «Охрана труда»: учебник –М.,: Форум, НИЦ ИНФРА-М, 2013 г.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Куликов О.Н. «Охрана труда в строительстве» М.: Учебник ИЦ Академия, 2012 г.</w:t>
      </w:r>
    </w:p>
    <w:p w:rsidR="001167BF" w:rsidRP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1167BF">
        <w:rPr>
          <w:bCs/>
          <w:sz w:val="28"/>
          <w:szCs w:val="28"/>
        </w:rPr>
        <w:t>Куликов О.Н. «Охрана труда при производстве сварочных работ» Учебник М.: ИЦ Академия  2012 г.</w:t>
      </w:r>
    </w:p>
    <w:p w:rsidR="001167BF" w:rsidRDefault="001167BF" w:rsidP="001167B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1167BF">
        <w:rPr>
          <w:bCs/>
          <w:sz w:val="28"/>
          <w:szCs w:val="28"/>
        </w:rPr>
        <w:t>Карнаух</w:t>
      </w:r>
      <w:proofErr w:type="spellEnd"/>
      <w:r w:rsidRPr="001167BF">
        <w:rPr>
          <w:bCs/>
          <w:sz w:val="28"/>
          <w:szCs w:val="28"/>
        </w:rPr>
        <w:t xml:space="preserve"> Н.Н. «Охрана труда» </w:t>
      </w:r>
      <w:proofErr w:type="spellStart"/>
      <w:r w:rsidRPr="001167BF">
        <w:rPr>
          <w:bCs/>
          <w:sz w:val="28"/>
          <w:szCs w:val="28"/>
        </w:rPr>
        <w:t>Учебник.М</w:t>
      </w:r>
      <w:proofErr w:type="spellEnd"/>
      <w:r w:rsidRPr="001167BF">
        <w:rPr>
          <w:bCs/>
          <w:sz w:val="28"/>
          <w:szCs w:val="28"/>
        </w:rPr>
        <w:t>.: 2011 г.</w:t>
      </w:r>
    </w:p>
    <w:p w:rsidR="009B6E27" w:rsidRDefault="009B6E27" w:rsidP="009B6E27">
      <w:pPr>
        <w:pStyle w:val="a4"/>
        <w:ind w:left="502"/>
        <w:rPr>
          <w:bCs/>
          <w:sz w:val="28"/>
          <w:szCs w:val="28"/>
        </w:rPr>
      </w:pPr>
    </w:p>
    <w:p w:rsidR="009B6E27" w:rsidRPr="001167BF" w:rsidRDefault="009B6E27" w:rsidP="009B6E27">
      <w:pPr>
        <w:pStyle w:val="a4"/>
        <w:ind w:left="502"/>
        <w:rPr>
          <w:bCs/>
          <w:sz w:val="28"/>
          <w:szCs w:val="28"/>
        </w:rPr>
      </w:pPr>
    </w:p>
    <w:p w:rsidR="009B6E27" w:rsidRPr="00804884" w:rsidRDefault="009B6E27" w:rsidP="009B6E2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E27" w:rsidRPr="00804884" w:rsidRDefault="009B6E27" w:rsidP="009B6E2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884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9B6E27" w:rsidRPr="00804884" w:rsidRDefault="009B6E27" w:rsidP="009B6E2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884">
        <w:rPr>
          <w:rFonts w:ascii="Times New Roman" w:eastAsia="Times New Roman" w:hAnsi="Times New Roman" w:cs="Times New Roman"/>
          <w:sz w:val="28"/>
          <w:szCs w:val="28"/>
        </w:rPr>
        <w:t>Наглядные пособия (плакаты, слайды).</w:t>
      </w:r>
    </w:p>
    <w:p w:rsidR="009B6E27" w:rsidRPr="00804884" w:rsidRDefault="009B6E27" w:rsidP="009B6E2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884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 (проектор, компьютеры и т.д.).</w:t>
      </w:r>
    </w:p>
    <w:p w:rsidR="009B6E27" w:rsidRPr="00804884" w:rsidRDefault="009B6E27" w:rsidP="009B6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E27" w:rsidRPr="00804884" w:rsidRDefault="009B6E27" w:rsidP="009B6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E27" w:rsidRPr="00804884" w:rsidRDefault="009B6E27" w:rsidP="009B6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E27" w:rsidRPr="00804884" w:rsidRDefault="009B6E27" w:rsidP="009B6E27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884">
        <w:rPr>
          <w:rFonts w:ascii="Times New Roman" w:eastAsia="Times New Roman" w:hAnsi="Times New Roman" w:cs="Times New Roman"/>
          <w:b/>
          <w:sz w:val="28"/>
          <w:szCs w:val="28"/>
        </w:rPr>
        <w:t>ХОД ПРОВЕДЕНИЯ ЗАНЯТИЯ</w:t>
      </w:r>
    </w:p>
    <w:p w:rsidR="009B6E27" w:rsidRPr="00804884" w:rsidRDefault="009B6E27" w:rsidP="009B6E27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E27" w:rsidRPr="00804884" w:rsidRDefault="009B6E27" w:rsidP="009B6E27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884">
        <w:rPr>
          <w:rFonts w:ascii="Times New Roman" w:eastAsia="Times New Roman" w:hAnsi="Times New Roman" w:cs="Times New Roman"/>
          <w:b/>
          <w:sz w:val="28"/>
          <w:szCs w:val="28"/>
        </w:rPr>
        <w:t>ВСТУПИТЕЛЬНАЯ ЧА</w:t>
      </w:r>
      <w:r w:rsidRPr="00804884">
        <w:rPr>
          <w:rFonts w:ascii="Times New Roman" w:hAnsi="Times New Roman" w:cs="Times New Roman"/>
          <w:b/>
          <w:sz w:val="28"/>
          <w:szCs w:val="28"/>
        </w:rPr>
        <w:t>СТЬ</w:t>
      </w:r>
    </w:p>
    <w:tbl>
      <w:tblPr>
        <w:tblW w:w="9149" w:type="dxa"/>
        <w:jc w:val="center"/>
        <w:tblInd w:w="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9"/>
      </w:tblGrid>
      <w:tr w:rsidR="009B6E27" w:rsidRPr="00804884" w:rsidTr="00B34E78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27" w:rsidRPr="00804884" w:rsidRDefault="009B6E27" w:rsidP="00B34E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руководителя занятия</w:t>
            </w:r>
          </w:p>
        </w:tc>
      </w:tr>
      <w:tr w:rsidR="009B6E27" w:rsidRPr="00804884" w:rsidTr="00B34E78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27" w:rsidRPr="00804884" w:rsidRDefault="009B6E27" w:rsidP="009B6E2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8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наличие личного состава (обучаемых);</w:t>
            </w:r>
          </w:p>
          <w:p w:rsidR="009B6E27" w:rsidRPr="00804884" w:rsidRDefault="009B6E27" w:rsidP="009B6E2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884">
              <w:rPr>
                <w:rFonts w:ascii="Times New Roman" w:eastAsia="Times New Roman" w:hAnsi="Times New Roman" w:cs="Times New Roman"/>
                <w:sz w:val="28"/>
                <w:szCs w:val="28"/>
              </w:rPr>
              <w:t>Довожу тему, учебные вопросы и цели занятия;</w:t>
            </w:r>
          </w:p>
          <w:p w:rsidR="009B6E27" w:rsidRPr="00804884" w:rsidRDefault="009B6E27" w:rsidP="009B6E2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8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готовность личного состава (обучаемых) к проведению занятия.</w:t>
            </w:r>
          </w:p>
        </w:tc>
      </w:tr>
    </w:tbl>
    <w:p w:rsidR="009B6E27" w:rsidRPr="00804884" w:rsidRDefault="009B6E27" w:rsidP="009B6E2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7BF" w:rsidRPr="009B6E27" w:rsidRDefault="009B6E27" w:rsidP="001167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884">
        <w:rPr>
          <w:rFonts w:ascii="Times New Roman" w:hAnsi="Times New Roman" w:cs="Times New Roman"/>
          <w:b/>
          <w:sz w:val="28"/>
          <w:szCs w:val="28"/>
        </w:rPr>
        <w:t xml:space="preserve">ОСНОВНАЯ ЧАСТЬ  </w:t>
      </w:r>
    </w:p>
    <w:p w:rsidR="001167BF" w:rsidRPr="001167BF" w:rsidRDefault="001167BF" w:rsidP="001167BF">
      <w:pPr>
        <w:rPr>
          <w:bCs/>
          <w:sz w:val="28"/>
          <w:szCs w:val="28"/>
        </w:rPr>
      </w:pPr>
    </w:p>
    <w:p w:rsidR="00DB5BB4" w:rsidRPr="00DB5BB4" w:rsidRDefault="00DB5BB4" w:rsidP="00DB5BB4">
      <w:pPr>
        <w:pStyle w:val="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B5BB4">
        <w:rPr>
          <w:rFonts w:ascii="Times New Roman" w:hAnsi="Times New Roman" w:cs="Times New Roman"/>
          <w:b/>
          <w:color w:val="000000"/>
          <w:sz w:val="32"/>
          <w:szCs w:val="32"/>
        </w:rPr>
        <w:t>Учебный вопрос 1.1.</w:t>
      </w:r>
    </w:p>
    <w:p w:rsidR="001167BF" w:rsidRPr="00DB5BB4" w:rsidRDefault="00DB5BB4" w:rsidP="00DB5BB4">
      <w:pPr>
        <w:rPr>
          <w:b/>
          <w:bCs/>
          <w:sz w:val="32"/>
          <w:szCs w:val="32"/>
        </w:rPr>
      </w:pPr>
      <w:r w:rsidRPr="00DB5BB4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 </w:t>
      </w:r>
      <w:r w:rsidRPr="00DB5BB4">
        <w:rPr>
          <w:rFonts w:ascii="Times New Roman" w:hAnsi="Times New Roman" w:cs="Times New Roman"/>
          <w:b/>
          <w:sz w:val="32"/>
          <w:szCs w:val="32"/>
        </w:rPr>
        <w:t>Идентификация вредных и опасных производственных факторов.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идентификацией потенциально вредных и (или)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 </w:t>
      </w:r>
      <w:hyperlink r:id="rId5" w:anchor="dst103279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классификатором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вредных и (или) опасных производственных факторов,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 Процедура осуществления идентификации потенциально вредных и (или) опасных производственных факторов устанавливается </w:t>
      </w:r>
      <w:hyperlink r:id="rId6" w:anchor="dst100021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методикой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проведения специальной оценки условий труда, предусмотренной </w:t>
      </w:r>
      <w:hyperlink r:id="rId7" w:anchor="dst100074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частью 3 статьи 8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Федерального закона</w:t>
      </w:r>
      <w:r w:rsidR="00DB5BB4" w:rsidRPr="00DB5BB4">
        <w:rPr>
          <w:rFonts w:ascii="Times New Roman" w:hAnsi="Times New Roman" w:cs="Times New Roman"/>
          <w:sz w:val="28"/>
          <w:szCs w:val="28"/>
        </w:rPr>
        <w:t>"О специальной оценке условий труда"</w:t>
      </w:r>
    </w:p>
    <w:p w:rsidR="00DB5BB4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комиссией, формируемой в порядке, установленном </w:t>
      </w:r>
      <w:hyperlink r:id="rId8" w:anchor="dst100077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статьей 9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Федерального закона.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 </w:t>
      </w:r>
      <w:hyperlink r:id="rId9" w:anchor="dst102460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законодательством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2)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3) 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предложения работников по осуществлению на их рабочих местах идентификации потенциально вредных и (или) опасных производственных факторов;</w:t>
      </w:r>
    </w:p>
    <w:p w:rsidR="00362805" w:rsidRPr="00DB5BB4" w:rsidRDefault="00362805" w:rsidP="00DB5BB4">
      <w:pPr>
        <w:spacing w:before="187" w:after="0"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 результаты, полученные при осуществлении организованного в установленном порядке на рабочих местах производственного контроля за условиями труда (при наличии);</w:t>
      </w:r>
    </w:p>
    <w:p w:rsidR="00362805" w:rsidRPr="005D20E9" w:rsidRDefault="00362805" w:rsidP="00362805">
      <w:pPr>
        <w:spacing w:before="187" w:after="0"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6) результаты, полученные при осуществлении федерального государственного санитарно-эпидемиологического надзора.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 (или) опасных производственных факторов не проводятся.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измерений данных вредных и (или) опасных производственных факторов в порядке, установленном </w:t>
      </w:r>
      <w:hyperlink r:id="rId10" w:anchor="dst100108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статьей 12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Федерального закона.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Идентификация потенциально вредных и (или) опасных производственных факторов не осуществляется в отношении: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1) рабочих мест работников, профессии, должности, специальности которых включены в </w:t>
      </w:r>
      <w:hyperlink r:id="rId11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списки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2) рабочих мест, в связи с работой на которых работникам в соответствии с законодательными и иными нормативными правовыми актами предоставляются </w:t>
      </w:r>
      <w:hyperlink r:id="rId12" w:anchor="dst102549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гарантии и компенсации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за работу с вредными и (или) опасными условиями труда;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подлежащих исследованиям (испытаниям) и измерениям вредных и (или) опасных производственных факторов на указанных в </w:t>
      </w:r>
      <w:hyperlink r:id="rId13" w:anchor="dst100095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части 6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настоящей статьи рабочих местах определяется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 </w:t>
      </w:r>
      <w:hyperlink r:id="rId14" w:anchor="dst100121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частях 1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15" w:anchor="dst100125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2 статьи 13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Федерального закона.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 организации, проводящей специальную оценку условий труда, в целях определения перечня, указанного в </w:t>
      </w:r>
      <w:hyperlink r:id="rId16" w:anchor="dst100099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части 7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настоящей статьи, может осуществлять:</w:t>
      </w:r>
    </w:p>
    <w:p w:rsidR="00362805" w:rsidRPr="005D20E9" w:rsidRDefault="00362805" w:rsidP="00362805">
      <w:pPr>
        <w:spacing w:before="187" w:after="0"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1) изучение документации, характеризующей технологический процесс, используемые на 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362805" w:rsidRPr="005D20E9" w:rsidRDefault="00362805" w:rsidP="00362805">
      <w:pPr>
        <w:spacing w:before="187" w:after="0"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2) обследование рабочего места;</w:t>
      </w:r>
    </w:p>
    <w:p w:rsidR="00362805" w:rsidRPr="005D20E9" w:rsidRDefault="00362805" w:rsidP="00362805">
      <w:pPr>
        <w:spacing w:before="187" w:after="0"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ознакомление с работами, фактически выполняемыми работником на рабочем месте;</w:t>
      </w:r>
    </w:p>
    <w:p w:rsidR="00362805" w:rsidRPr="005D20E9" w:rsidRDefault="00362805" w:rsidP="00362805">
      <w:pPr>
        <w:spacing w:before="187" w:after="0"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4) 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труда.</w:t>
      </w:r>
    </w:p>
    <w:p w:rsidR="00362805" w:rsidRPr="001F584C" w:rsidRDefault="00362805" w:rsidP="003628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B5BB4" w:rsidRPr="001F584C" w:rsidRDefault="00DB5BB4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1F584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Учебный вопрос 1.2. </w:t>
      </w:r>
      <w:r w:rsidR="001F584C" w:rsidRPr="001F584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</w:t>
      </w:r>
    </w:p>
    <w:p w:rsidR="001F584C" w:rsidRPr="001F584C" w:rsidRDefault="001F584C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1F584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Опасные и вредные производственные факторы.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Производственные факторы являются частным случаем факторов окружающей человека среды обитания и человеческой деятельности, связанных и (или) порождаемых производственной и трудовой деятельностью.</w:t>
      </w:r>
    </w:p>
    <w:p w:rsidR="00362805" w:rsidRPr="005D20E9" w:rsidRDefault="00362805" w:rsidP="00362805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Классификация производственных факторов</w:t>
      </w:r>
    </w:p>
    <w:p w:rsidR="00362805" w:rsidRPr="005D20E9" w:rsidRDefault="00362805" w:rsidP="00362805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color w:val="010203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10203"/>
          <w:sz w:val="28"/>
          <w:szCs w:val="28"/>
        </w:rPr>
        <w:t>1. По сфере происхождения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Все производственные факторы по сфере своего происхождения подразделяют на следующие две основные группы:</w:t>
      </w:r>
    </w:p>
    <w:p w:rsidR="00362805" w:rsidRPr="005D20E9" w:rsidRDefault="00362805" w:rsidP="003628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Факторы </w:t>
      </w:r>
      <w:r w:rsidRPr="005D20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производственной среды</w:t>
      </w: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62805" w:rsidRPr="005D20E9" w:rsidRDefault="00362805" w:rsidP="003628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Факторы </w:t>
      </w:r>
      <w:r w:rsidRPr="005D20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трудового процесса</w:t>
      </w: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Из всей совокупности производственных факторов для целей безопасности труда по критерию возможности причинения вреда организму работающего человека выделяют:</w:t>
      </w:r>
    </w:p>
    <w:p w:rsidR="00362805" w:rsidRPr="005D20E9" w:rsidRDefault="00362805" w:rsidP="003628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неблагоприятные производственные факторы;</w:t>
      </w:r>
    </w:p>
    <w:p w:rsidR="00362805" w:rsidRPr="005D20E9" w:rsidRDefault="00362805" w:rsidP="003628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производственные факторы, не являющиеся неблагоприятными, то есть нейтрального или благоприятного действия.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Факторы, не являющиеся неблагоприятными, для целей безопасности труда не выделяют, не фиксируют и не именуют.</w:t>
      </w:r>
    </w:p>
    <w:p w:rsidR="00362805" w:rsidRPr="005D20E9" w:rsidRDefault="00362805" w:rsidP="00362805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color w:val="010203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10203"/>
          <w:sz w:val="28"/>
          <w:szCs w:val="28"/>
        </w:rPr>
        <w:t>2. По результирующему воздействию на организм человека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Неблагоприятные производственные факторы по результирующему воздействию на организм человека подразделяют на:</w:t>
      </w:r>
    </w:p>
    <w:p w:rsidR="00362805" w:rsidRPr="005D20E9" w:rsidRDefault="00362805" w:rsidP="003628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Вредные производственные факторы (ВПФ)</w:t>
      </w: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 – факторы, приводящие к заболеванию, в том числе усугубляющие уже имеющиеся заболевания.</w:t>
      </w:r>
    </w:p>
    <w:p w:rsidR="00362805" w:rsidRPr="005D20E9" w:rsidRDefault="00362805" w:rsidP="003628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Опасные производственные факторы (ОПФ)</w:t>
      </w: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 – факторы, приводящие к травме, в том числе смертельной.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Вредные производственные факторы по воздействию на организм работающего человека подразделяют на:</w:t>
      </w:r>
    </w:p>
    <w:p w:rsidR="00362805" w:rsidRPr="005D20E9" w:rsidRDefault="00362805" w:rsidP="003628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Факторы, приводящие к хроническим заболеваниям, в том числе усугубляющие уже имеющиеся заболевания, за счет длительного относительно </w:t>
      </w:r>
      <w:proofErr w:type="spellStart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низкоинтенсивного</w:t>
      </w:r>
      <w:proofErr w:type="spellEnd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воздействия;</w:t>
      </w:r>
    </w:p>
    <w:p w:rsidR="00362805" w:rsidRPr="005D20E9" w:rsidRDefault="00362805" w:rsidP="003628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Факторы, приводящие к острым заболеваниям (отравлениям, поражениям) или травмам за счет кратковременного (одиночного и/или практически мгновенного) относительно высокоинтенсивного воздействия.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Опасные производственные факторы по воздействию на организм работающего человека подразделяют на:</w:t>
      </w:r>
    </w:p>
    <w:p w:rsidR="00362805" w:rsidRPr="005D20E9" w:rsidRDefault="00362805" w:rsidP="003628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Факторы, приводящие к смертельным травмам (летальному исходу, смерти);</w:t>
      </w:r>
    </w:p>
    <w:p w:rsidR="00362805" w:rsidRPr="005D20E9" w:rsidRDefault="00362805" w:rsidP="003628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Факторы, приводящие к </w:t>
      </w:r>
      <w:proofErr w:type="spellStart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несмертельным</w:t>
      </w:r>
      <w:proofErr w:type="spellEnd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травмам.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и тот же по своей природе неблагоприятный производственный фактор при различных характеристиках воздействия может оказаться либо вредным, либо опасным, а потому логическая граница между ними условна.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Выражение «опасные и вредные производственные факторы» описывает всю совокупность неблагоприятных производственных факторов и подчеркивает большую значимость «опасных» факторов, могущих привести к внезапной смерти, по сравнению с «вредными» факторами.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Выражение «вредные и (или) опасные производственные факторы» также описывает всю совокупность неблагоприятных производственных факторов, но подчеркивает не только различие между «вредными» или «опасными» факторами, но и возможность перехода «вредных» факторов в «опасные».</w:t>
      </w:r>
    </w:p>
    <w:p w:rsidR="00362805" w:rsidRPr="005D20E9" w:rsidRDefault="00362805" w:rsidP="00362805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Классификация опасных и вредных производственных факторов</w:t>
      </w:r>
    </w:p>
    <w:p w:rsidR="00362805" w:rsidRPr="005D20E9" w:rsidRDefault="00362805" w:rsidP="00362805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color w:val="010203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10203"/>
          <w:sz w:val="28"/>
          <w:szCs w:val="28"/>
        </w:rPr>
        <w:t>1. По характеру происхождения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Опасные и вредные производственные факторы по характеру своего происхождения подразделяют на:</w:t>
      </w:r>
    </w:p>
    <w:p w:rsidR="00362805" w:rsidRPr="005D20E9" w:rsidRDefault="00362805" w:rsidP="003628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факторы, порождаемые физическими свойствами и характеристиками состояния материальных объектов производственной среды;</w:t>
      </w:r>
    </w:p>
    <w:p w:rsidR="00362805" w:rsidRPr="005D20E9" w:rsidRDefault="00362805" w:rsidP="003628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факторы, порождаемые химическими и физико-химическими свойствами используемых или находящихся в рабочей зоне веществ и материалов;</w:t>
      </w:r>
    </w:p>
    <w:p w:rsidR="00362805" w:rsidRPr="005D20E9" w:rsidRDefault="00362805" w:rsidP="003628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факторы, порождаемые биологическими свойствами микроорганизмов, находящихся в биообъектах и (или) загрязняющих материальные объекты производственной среды;</w:t>
      </w:r>
    </w:p>
    <w:p w:rsidR="00362805" w:rsidRPr="005D20E9" w:rsidRDefault="00362805" w:rsidP="003628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факторы, порождаемые поведенческими реакциями и защитными механизмами живых существ (укусы, </w:t>
      </w:r>
      <w:proofErr w:type="spellStart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ужаливания</w:t>
      </w:r>
      <w:proofErr w:type="spellEnd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, выброс ядовитых или иных защитных веществ и пр.);</w:t>
      </w:r>
    </w:p>
    <w:p w:rsidR="00362805" w:rsidRPr="005D20E9" w:rsidRDefault="00362805" w:rsidP="003628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факторы, порождаемые социально-экономическими и организационно-управленческими условиями осуществления трудовой деятельности (плохая организация работ, низкая культура безопасности и пр.);</w:t>
      </w:r>
    </w:p>
    <w:p w:rsidR="00362805" w:rsidRPr="005D20E9" w:rsidRDefault="00362805" w:rsidP="003628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факторы, порождаемые психическими и физиологическими свойствами и особенностями человеческого организма и личности работающего (плохое самочувствие работника, нахождение работника в состоянии алкогольного, наркотического или токсического опьянения или </w:t>
      </w:r>
      <w:proofErr w:type="spellStart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абсистенции</w:t>
      </w:r>
      <w:proofErr w:type="spellEnd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, потеря концентрации внимания работниками и пр.).</w:t>
      </w:r>
    </w:p>
    <w:p w:rsidR="00362805" w:rsidRPr="005D20E9" w:rsidRDefault="00362805" w:rsidP="00362805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color w:val="010203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10203"/>
          <w:sz w:val="28"/>
          <w:szCs w:val="28"/>
        </w:rPr>
        <w:t>2. По характеру изменения во времени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Опасные и вредные производственные факторы по характеру их изменения во времени подразделяют на:</w:t>
      </w:r>
    </w:p>
    <w:p w:rsidR="00362805" w:rsidRPr="005D20E9" w:rsidRDefault="00362805" w:rsidP="003628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постоянные, в том числе </w:t>
      </w:r>
      <w:proofErr w:type="spellStart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квазипостоянные</w:t>
      </w:r>
      <w:proofErr w:type="spellEnd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62805" w:rsidRPr="005D20E9" w:rsidRDefault="00362805" w:rsidP="003628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переменные, в том числе периодические;</w:t>
      </w:r>
    </w:p>
    <w:p w:rsidR="00362805" w:rsidRPr="005D20E9" w:rsidRDefault="00362805" w:rsidP="003628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импульсные, в том числе регулярные и случайные.</w:t>
      </w:r>
    </w:p>
    <w:p w:rsidR="00362805" w:rsidRPr="005D20E9" w:rsidRDefault="00362805" w:rsidP="00362805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color w:val="010203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10203"/>
          <w:sz w:val="28"/>
          <w:szCs w:val="28"/>
        </w:rPr>
        <w:t>3. По характеру действия во времени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Опасные и вредные производственные факторы по характеру их действия во времени подразделяют на:</w:t>
      </w:r>
    </w:p>
    <w:p w:rsidR="00362805" w:rsidRPr="005D20E9" w:rsidRDefault="00362805" w:rsidP="003628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постоянно действующие;</w:t>
      </w:r>
    </w:p>
    <w:p w:rsidR="00362805" w:rsidRPr="005D20E9" w:rsidRDefault="00362805" w:rsidP="003628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периодически действующие, в том числе </w:t>
      </w:r>
      <w:proofErr w:type="spellStart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интермиттирующие</w:t>
      </w:r>
      <w:proofErr w:type="spellEnd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62805" w:rsidRPr="005D20E9" w:rsidRDefault="00362805" w:rsidP="003628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апериодически действующие, в том числе стохастические.</w:t>
      </w:r>
    </w:p>
    <w:p w:rsidR="00362805" w:rsidRPr="005D20E9" w:rsidRDefault="00362805" w:rsidP="00362805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color w:val="010203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10203"/>
          <w:sz w:val="28"/>
          <w:szCs w:val="28"/>
        </w:rPr>
        <w:t>4. По характеру действия в пространстве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Опасные и вредные производственные факторы по характеру их действия в пространстве подразделяют на:</w:t>
      </w:r>
    </w:p>
    <w:p w:rsidR="00362805" w:rsidRPr="005D20E9" w:rsidRDefault="00362805" w:rsidP="003628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постоянно локализованные в источнике своего возникновения;</w:t>
      </w:r>
    </w:p>
    <w:p w:rsidR="00362805" w:rsidRPr="005D20E9" w:rsidRDefault="00362805" w:rsidP="003628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локализованные при нормальных ситуациях, но разлетающиеся (движущиеся, распространяющиеся) в пространстве производственной среды при аварийных ситуациях;</w:t>
      </w:r>
    </w:p>
    <w:p w:rsidR="00362805" w:rsidRPr="005D20E9" w:rsidRDefault="00362805" w:rsidP="003628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распространяющиеся (движущиеся) вместе с движением воздуха в производственной среде;</w:t>
      </w:r>
    </w:p>
    <w:p w:rsidR="00362805" w:rsidRPr="005D20E9" w:rsidRDefault="00362805" w:rsidP="003628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распространяющиеся (движущиеся) через производственную среду или иное пространство в виде материальных объектов, включая газовые струи;</w:t>
      </w:r>
    </w:p>
    <w:p w:rsidR="00362805" w:rsidRPr="005D20E9" w:rsidRDefault="00362805" w:rsidP="003628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распространяющиеся (пронизывающие) производственную среду излучения и волны.</w:t>
      </w:r>
    </w:p>
    <w:p w:rsidR="00362805" w:rsidRPr="005D20E9" w:rsidRDefault="00362805" w:rsidP="00362805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color w:val="010203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10203"/>
          <w:sz w:val="28"/>
          <w:szCs w:val="28"/>
        </w:rPr>
        <w:t>5. По характеру пространственного распределения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Опасные и вредные производственные факторы по характеру их пространственного распределения подразделяют на:</w:t>
      </w:r>
    </w:p>
    <w:p w:rsidR="00362805" w:rsidRPr="005D20E9" w:rsidRDefault="00362805" w:rsidP="003628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пространственно распределенные (в поле действия которых находится человек, его рабочее место и пр.);</w:t>
      </w:r>
    </w:p>
    <w:p w:rsidR="00362805" w:rsidRPr="005D20E9" w:rsidRDefault="00362805" w:rsidP="003628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взвешенные или растворенные в воздухе (либо способные перейти в газообразное или аэрозольное состояние) и являющиеся его компонентой;</w:t>
      </w:r>
    </w:p>
    <w:p w:rsidR="00362805" w:rsidRPr="005D20E9" w:rsidRDefault="00362805" w:rsidP="003628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взвешенные или растворенные в жидкости и являющиеся ее компонентой;</w:t>
      </w:r>
    </w:p>
    <w:p w:rsidR="00362805" w:rsidRPr="005D20E9" w:rsidRDefault="00362805" w:rsidP="003628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образующие локально ограниченные твердые </w:t>
      </w:r>
      <w:proofErr w:type="spellStart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макрообъемные</w:t>
      </w:r>
      <w:proofErr w:type="spellEnd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объекты;</w:t>
      </w:r>
    </w:p>
    <w:p w:rsidR="00362805" w:rsidRPr="005D20E9" w:rsidRDefault="00362805" w:rsidP="003628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содержащиеся в ограничивающих их локальных </w:t>
      </w:r>
      <w:proofErr w:type="spellStart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макрообъемных</w:t>
      </w:r>
      <w:proofErr w:type="spellEnd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объектах.</w:t>
      </w:r>
    </w:p>
    <w:p w:rsidR="00362805" w:rsidRPr="005D20E9" w:rsidRDefault="00362805" w:rsidP="00362805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color w:val="010203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10203"/>
          <w:sz w:val="28"/>
          <w:szCs w:val="28"/>
        </w:rPr>
        <w:t>6. По непосредственности воздействия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Опасные и вредные производственные факторы по непосредственности своего воздействия подразделяют на:</w:t>
      </w:r>
    </w:p>
    <w:p w:rsidR="00362805" w:rsidRPr="005D20E9" w:rsidRDefault="00362805" w:rsidP="0036280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непосредственно воздействующие на организм занятого трудом человека;</w:t>
      </w:r>
    </w:p>
    <w:p w:rsidR="00362805" w:rsidRPr="005D20E9" w:rsidRDefault="00362805" w:rsidP="0036280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опосредованно воздействующие на организм занятого трудом человека через другие порождаемые ими и непосредственно воздействующие на организм занятого трудом человека факторы.</w:t>
      </w:r>
    </w:p>
    <w:p w:rsidR="00362805" w:rsidRPr="005D20E9" w:rsidRDefault="00362805" w:rsidP="00362805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color w:val="010203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10203"/>
          <w:sz w:val="28"/>
          <w:szCs w:val="28"/>
        </w:rPr>
        <w:t>7. По характеру взаимного действия при многофакторном воздействии на организм человека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Опасные и вредные производственные факторы по характеру взаимного действия при многофакторном воздействии на организм человека подразделяют на:</w:t>
      </w:r>
    </w:p>
    <w:p w:rsidR="00362805" w:rsidRPr="005D20E9" w:rsidRDefault="00362805" w:rsidP="0036280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независимо действующие;</w:t>
      </w:r>
    </w:p>
    <w:p w:rsidR="00362805" w:rsidRPr="005D20E9" w:rsidRDefault="00362805" w:rsidP="0036280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суммарно действующие;</w:t>
      </w:r>
    </w:p>
    <w:p w:rsidR="00362805" w:rsidRPr="005D20E9" w:rsidRDefault="00362805" w:rsidP="0036280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синергетически</w:t>
      </w:r>
      <w:proofErr w:type="spellEnd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действующие;</w:t>
      </w:r>
    </w:p>
    <w:p w:rsidR="00362805" w:rsidRPr="005D20E9" w:rsidRDefault="00362805" w:rsidP="0036280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антагонистически действующие.</w:t>
      </w:r>
    </w:p>
    <w:p w:rsidR="00362805" w:rsidRPr="005D20E9" w:rsidRDefault="00362805" w:rsidP="00362805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color w:val="010203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10203"/>
          <w:sz w:val="28"/>
          <w:szCs w:val="28"/>
        </w:rPr>
        <w:lastRenderedPageBreak/>
        <w:t>8. По характеру обнаружения организмом человека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Опасные и вредные производственные факторы по характеру обнаружения их организмом подразделяют на:</w:t>
      </w:r>
    </w:p>
    <w:p w:rsidR="00362805" w:rsidRPr="005D20E9" w:rsidRDefault="00362805" w:rsidP="003628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обнаруживаемые </w:t>
      </w:r>
      <w:proofErr w:type="spellStart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органолептически</w:t>
      </w:r>
      <w:proofErr w:type="spellEnd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(свет/темнота, шум, вибрация, запах, вкус, тепло/холод, тяжесть, шероховатость и пр.);</w:t>
      </w:r>
    </w:p>
    <w:p w:rsidR="00362805" w:rsidRPr="005D20E9" w:rsidRDefault="00362805" w:rsidP="003628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необнаруживаемые</w:t>
      </w:r>
      <w:proofErr w:type="spellEnd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органолептически</w:t>
      </w:r>
      <w:proofErr w:type="spellEnd"/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(газообразные вещества без вкуса, цвета, запаха; электрический потенциал и пр.).</w:t>
      </w:r>
    </w:p>
    <w:p w:rsidR="00362805" w:rsidRPr="005D20E9" w:rsidRDefault="00362805" w:rsidP="00362805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Опасные и вредные производственные факторы производственной среды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1. Опасные и вредные производственные факторы производственной среды по источнику своего происхождения подразделяют на:</w:t>
      </w:r>
    </w:p>
    <w:p w:rsidR="00362805" w:rsidRPr="005D20E9" w:rsidRDefault="00362805" w:rsidP="003628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природные (включая климатические и погодные условия на рабочем месте);</w:t>
      </w:r>
    </w:p>
    <w:p w:rsidR="00362805" w:rsidRPr="005D20E9" w:rsidRDefault="00362805" w:rsidP="003628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технико-технологические;</w:t>
      </w:r>
    </w:p>
    <w:p w:rsidR="00362805" w:rsidRPr="005D20E9" w:rsidRDefault="00362805" w:rsidP="003628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эргономические (то есть связанные с физиологией организма человека).</w:t>
      </w:r>
    </w:p>
    <w:p w:rsidR="00362805" w:rsidRPr="005D20E9" w:rsidRDefault="00362805" w:rsidP="00362805">
      <w:pPr>
        <w:shd w:val="clear" w:color="auto" w:fill="FFFFFF"/>
        <w:spacing w:before="133" w:after="133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2. Опасные и вредные производственные факторы производственной среды по природе их воздействия на организм работающего человека подразделяют на:</w:t>
      </w:r>
    </w:p>
    <w:p w:rsidR="00362805" w:rsidRPr="005D20E9" w:rsidRDefault="00362805" w:rsidP="0036280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факторы, воздействие которых носит </w:t>
      </w:r>
      <w:r w:rsidRPr="005D20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физическую</w:t>
      </w: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природу;</w:t>
      </w:r>
    </w:p>
    <w:p w:rsidR="00362805" w:rsidRPr="005D20E9" w:rsidRDefault="00362805" w:rsidP="0036280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факторы, воздействие которых носит </w:t>
      </w:r>
      <w:r w:rsidRPr="005D20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химическую</w:t>
      </w: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природу;</w:t>
      </w:r>
    </w:p>
    <w:p w:rsidR="00362805" w:rsidRPr="005D20E9" w:rsidRDefault="00362805" w:rsidP="0036280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факторы, воздействие которых носит </w:t>
      </w:r>
      <w:r w:rsidRPr="005D20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биологическую</w:t>
      </w:r>
      <w:r w:rsidRPr="005D20E9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природу.</w:t>
      </w:r>
    </w:p>
    <w:p w:rsidR="00362805" w:rsidRPr="005D20E9" w:rsidRDefault="00362805" w:rsidP="0036280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F584C" w:rsidRPr="001F584C" w:rsidRDefault="001F584C" w:rsidP="0036280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1F584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Учебный вопрос 1.3. </w:t>
      </w:r>
    </w:p>
    <w:p w:rsidR="00362805" w:rsidRPr="001F584C" w:rsidRDefault="001F584C" w:rsidP="0036280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1F584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Оптимальные условия труда (кл.1). Допустимые условия труда (кл.2).</w:t>
      </w:r>
    </w:p>
    <w:p w:rsidR="00362805" w:rsidRPr="005D20E9" w:rsidRDefault="007B7C3A" w:rsidP="00362805">
      <w:pPr>
        <w:spacing w:after="0" w:line="36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17" w:history="1">
        <w:r w:rsidRPr="007B7C3A">
          <w:rPr>
            <w:rFonts w:ascii="Times New Roman" w:eastAsia="Times New Roman" w:hAnsi="Times New Roman" w:cs="Times New Roman"/>
            <w:color w:val="0D557D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Навигатор по охране труда" href="https://www.protrud.com/%D0%BD%D0%B0%D0%B2%D0%B8%D0%B3%D0%B0%D1%82%D0%BE%D1%80-%D0%BF%D0%BE-%D0%BE%D1%85%D1%80%D0%B0%D0%BD%D0%B5-%D1%82%D1%80%D1%83%D0%B4%D0%B0" style="width:24pt;height:24pt" o:button="t"/>
          </w:pict>
        </w:r>
      </w:hyperlink>
    </w:p>
    <w:p w:rsidR="00362805" w:rsidRPr="001F584C" w:rsidRDefault="00362805" w:rsidP="001F584C">
      <w:pPr>
        <w:shd w:val="clear" w:color="auto" w:fill="FFFFFF"/>
        <w:spacing w:before="187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84C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Оптимальными условиями труда (1 класс) являются условия труда, при которых воздействие на работника вредных и (или) опасных производственных факторов отсутствует или уровни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работника.</w:t>
      </w:r>
    </w:p>
    <w:p w:rsidR="00362805" w:rsidRPr="005D20E9" w:rsidRDefault="00362805" w:rsidP="00362805">
      <w:pPr>
        <w:pStyle w:val="a4"/>
        <w:shd w:val="clear" w:color="auto" w:fill="FFFFFF"/>
        <w:spacing w:before="187"/>
        <w:rPr>
          <w:color w:val="000000"/>
          <w:sz w:val="28"/>
          <w:szCs w:val="28"/>
        </w:rPr>
      </w:pPr>
    </w:p>
    <w:p w:rsidR="00362805" w:rsidRDefault="00362805" w:rsidP="0036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sz w:val="28"/>
          <w:szCs w:val="28"/>
        </w:rPr>
        <w:t>Допустимыми условиями труда (2 класс) 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1F584C" w:rsidRPr="001F584C" w:rsidRDefault="001F584C" w:rsidP="003628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584C" w:rsidRPr="001F584C" w:rsidRDefault="001F584C" w:rsidP="003628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584C">
        <w:rPr>
          <w:rFonts w:ascii="Times New Roman" w:eastAsia="Times New Roman" w:hAnsi="Times New Roman" w:cs="Times New Roman"/>
          <w:b/>
          <w:sz w:val="32"/>
          <w:szCs w:val="32"/>
        </w:rPr>
        <w:t>Учебный вопрос 1.4.</w:t>
      </w:r>
    </w:p>
    <w:p w:rsidR="001F584C" w:rsidRPr="001F584C" w:rsidRDefault="001F584C" w:rsidP="003628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584C">
        <w:rPr>
          <w:rFonts w:ascii="Times New Roman" w:eastAsia="Times New Roman" w:hAnsi="Times New Roman" w:cs="Times New Roman"/>
          <w:b/>
          <w:sz w:val="32"/>
          <w:szCs w:val="32"/>
        </w:rPr>
        <w:t xml:space="preserve"> Вредные условия труда. Опасные (экстремальные) условия труда.</w:t>
      </w:r>
    </w:p>
    <w:p w:rsidR="00362805" w:rsidRPr="005D20E9" w:rsidRDefault="00362805" w:rsidP="0036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805" w:rsidRPr="005D20E9" w:rsidRDefault="00362805" w:rsidP="00362805">
      <w:pPr>
        <w:shd w:val="clear" w:color="auto" w:fill="FFFFFF"/>
        <w:spacing w:before="187" w:after="0"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Вредными условиями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362805" w:rsidRPr="005D20E9" w:rsidRDefault="00362805" w:rsidP="00362805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1) подкласс 3.1 (вредные условия труда 1 степени) - условия труда, при которых на работника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362805" w:rsidRPr="005D20E9" w:rsidRDefault="00362805" w:rsidP="00362805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2) подкласс 3.2 (вредные условия труда 2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362805" w:rsidRPr="005D20E9" w:rsidRDefault="00362805" w:rsidP="00362805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3) подкласс 3.3 (вредные условия труда 3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362805" w:rsidRPr="005D20E9" w:rsidRDefault="00362805" w:rsidP="00362805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4) подкласс 3.4 (вредные условия труда 4 степени) - условия труда, при которых на работника воздействуют вредные и (или) опасные производственные факторы, уровни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1F584C" w:rsidRDefault="001F584C" w:rsidP="00362805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805" w:rsidRPr="005D20E9" w:rsidRDefault="00362805" w:rsidP="00362805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Опасными условиями труда (4 класс)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362805" w:rsidRPr="005D20E9" w:rsidRDefault="00362805" w:rsidP="00362805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 </w:t>
      </w:r>
      <w:hyperlink r:id="rId18" w:anchor="dst100655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порядке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 </w:t>
      </w:r>
      <w:hyperlink r:id="rId19" w:anchor="dst100010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методикой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отношений.</w:t>
      </w:r>
    </w:p>
    <w:p w:rsidR="00362805" w:rsidRPr="005D20E9" w:rsidRDefault="00362805" w:rsidP="00362805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допускается снижение класса (подкласса) условий труда более чем на одну степень в соответствии с </w:t>
      </w:r>
      <w:hyperlink r:id="rId20" w:anchor="dst100010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методикой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указанной в </w:t>
      </w:r>
      <w:hyperlink r:id="rId21" w:anchor="dst100168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части 6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настоящей статьи.</w:t>
      </w:r>
    </w:p>
    <w:p w:rsidR="00362805" w:rsidRPr="005D20E9" w:rsidRDefault="00362805" w:rsidP="00362805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рабочих мест в организациях, осуществляющих отдельные виды деятельности, снижение класса (подкласса) условий труда может осуществляться в соответствии с отраслевыми особенностями,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отношений.</w:t>
      </w:r>
    </w:p>
    <w:p w:rsidR="00362805" w:rsidRPr="005D20E9" w:rsidRDefault="00362805" w:rsidP="00362805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Критерии классификации условий труда на рабочем месте устанавливаются предусмотренной </w:t>
      </w:r>
      <w:hyperlink r:id="rId22" w:anchor="dst100074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частью 3 статьи 8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Федерального закона </w:t>
      </w:r>
      <w:hyperlink r:id="rId23" w:anchor="dst100081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методикой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проведения специальной оценки условий труда.</w:t>
      </w:r>
    </w:p>
    <w:p w:rsidR="001F584C" w:rsidRDefault="001F584C" w:rsidP="003628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805" w:rsidRPr="001F584C" w:rsidRDefault="001F584C" w:rsidP="003628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F58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Учебный вопрос 1.5.</w:t>
      </w:r>
    </w:p>
    <w:p w:rsidR="001F584C" w:rsidRPr="001F584C" w:rsidRDefault="001F584C" w:rsidP="001F584C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584C">
        <w:rPr>
          <w:rFonts w:ascii="Times New Roman" w:hAnsi="Times New Roman" w:cs="Times New Roman"/>
          <w:b/>
          <w:sz w:val="32"/>
          <w:szCs w:val="32"/>
        </w:rPr>
        <w:t xml:space="preserve">Измерения параметров опасных и вредных производственных </w:t>
      </w:r>
      <w:r w:rsidRPr="001F584C">
        <w:rPr>
          <w:rFonts w:ascii="Times New Roman" w:hAnsi="Times New Roman" w:cs="Times New Roman"/>
          <w:b/>
          <w:sz w:val="32"/>
          <w:szCs w:val="32"/>
        </w:rPr>
        <w:lastRenderedPageBreak/>
        <w:t>факторов.</w:t>
      </w:r>
    </w:p>
    <w:p w:rsidR="001F584C" w:rsidRPr="005D20E9" w:rsidRDefault="001F584C" w:rsidP="003628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1. Все вредные и (или) опасные производственные факторы, которые идентифицированы в порядке, установленном настоящим Федеральным законом, подлежат исследованиям (испытаниям) и измерениям.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Перечень вредных и (или) опасных производственных факторов, подлежащих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3. Исследования (испытания) и измерения фактических значений вредных и (или) опасных производственных факторов осуществляются испытательной лабораторией (центром), экспертами и (или) иными работниками организации, проводящей специальную оценку условий труда.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 </w:t>
      </w:r>
      <w:hyperlink r:id="rId24" w:anchor="dst100010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порядке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измерений, и соответствующие им средства измерений утвержденного типа, прошедшие поверку. Методики (методы) измерений и соответствующие им средства измерений должны позволять проводить исследования (испытания) и измерения уровней вредных и (или) опасных производственных факторов условий труда во всех диапазонах, установленных методикой проведения специальной оценки условий труда.</w:t>
      </w:r>
    </w:p>
    <w:p w:rsidR="00362805" w:rsidRPr="009B041C" w:rsidRDefault="00362805" w:rsidP="009B041C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5. Методики (методы) измерений вредных и (или) опасных производственных факторов, отвечающие требованиям, установленным </w:t>
      </w:r>
      <w:hyperlink r:id="rId25" w:anchor="dst100369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частью 4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настоящей статьи,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самостоятельно.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6. Результаты проведенных исследований (испытаний) и измерений вредных и (или) опасных производственных факторов оформляются протоколами в отношении каждого из этих вредных и (или) опасных производственных факторов, подвергнутых исследованиям (испытаниям) и измерениям.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В качестве результатов исследований (испытаний) и измерений вредных и (или) опасных производственных факторов могут использоваться результаты исследований (испытаний) и измерений вредных и (или) опасных производственных факторов, проведенных аккредитованной в соответствии </w:t>
      </w: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 </w:t>
      </w:r>
      <w:hyperlink r:id="rId26" w:anchor="dst100186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законодательством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 об аккредитации в национальной системе аккредитации испытательной лабораторией (центром) при осуществлении организованного в установленном порядке на рабочих местах производственного контроля за условиями труда, но не ранее чем за шесть месяцев до проведения специальной оценки условий труда.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организации, проводящей специальную оценку условий труда.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8. По результатам проведения исследований (испытаний) и измерений вредных и (или) опасных производственных факторов экспертом организации, проводящей специальную оценку условий труда, осуществляется отнесение условий труда на рабочих местах по степени вредности и (или) опасности к классам (подклассам) условий труда.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 </w:t>
      </w:r>
      <w:hyperlink r:id="rId27" w:anchor="dst100022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иных работников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исследований (испытаний) и измерений.</w:t>
      </w:r>
    </w:p>
    <w:p w:rsidR="00362805" w:rsidRPr="005D20E9" w:rsidRDefault="00362805" w:rsidP="00362805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10. Решение о невозможности проведения исследований (испытаний) и измерений по основанию, указанному в </w:t>
      </w:r>
      <w:hyperlink r:id="rId28" w:anchor="dst100117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части 9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настоящей статьи, оформляется протоколом комиссии, содержащим обоснование принятия этого решения и являющимся неотъемлемой частью </w:t>
      </w:r>
      <w:hyperlink r:id="rId29" w:anchor="dst103391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отчета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о проведении специальной оценки условий труда.</w:t>
      </w:r>
    </w:p>
    <w:p w:rsidR="00362805" w:rsidRDefault="00362805" w:rsidP="00362805">
      <w:pPr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11. Работодатель в течение десяти рабочих дней со дня принятия решения, указанного в </w:t>
      </w:r>
      <w:hyperlink r:id="rId30" w:anchor="dst100117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части 9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настоящей статьи, направляет в территориальный орган федерального </w:t>
      </w:r>
      <w:hyperlink r:id="rId31" w:anchor="dst100025" w:history="1">
        <w:r w:rsidRPr="005D20E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органа</w:t>
        </w:r>
      </w:hyperlink>
      <w:r w:rsidRPr="005D20E9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копию протокола комиссии, содержащего это решение.</w:t>
      </w:r>
    </w:p>
    <w:p w:rsidR="00906C1F" w:rsidRDefault="00906C1F" w:rsidP="00906C1F">
      <w:pPr>
        <w:widowControl w:val="0"/>
        <w:shd w:val="clear" w:color="auto" w:fill="FFFFFF"/>
        <w:tabs>
          <w:tab w:val="left" w:pos="129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6C1F" w:rsidRPr="00906C1F" w:rsidRDefault="00906C1F" w:rsidP="00906C1F">
      <w:pPr>
        <w:widowControl w:val="0"/>
        <w:shd w:val="clear" w:color="auto" w:fill="FFFFFF"/>
        <w:tabs>
          <w:tab w:val="left" w:pos="129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6C1F">
        <w:rPr>
          <w:rFonts w:ascii="Times New Roman" w:hAnsi="Times New Roman" w:cs="Times New Roman"/>
          <w:b/>
          <w:sz w:val="32"/>
          <w:szCs w:val="32"/>
        </w:rPr>
        <w:t xml:space="preserve">Учебный вопрос 1.6. </w:t>
      </w:r>
    </w:p>
    <w:p w:rsidR="009B041C" w:rsidRDefault="00906C1F" w:rsidP="00906C1F">
      <w:pPr>
        <w:spacing w:line="320" w:lineRule="atLeast"/>
        <w:rPr>
          <w:rFonts w:ascii="Times New Roman" w:hAnsi="Times New Roman" w:cs="Times New Roman"/>
          <w:b/>
          <w:sz w:val="32"/>
          <w:szCs w:val="32"/>
        </w:rPr>
      </w:pPr>
      <w:r w:rsidRPr="00906C1F">
        <w:rPr>
          <w:rFonts w:ascii="Times New Roman" w:hAnsi="Times New Roman" w:cs="Times New Roman"/>
          <w:b/>
          <w:sz w:val="32"/>
          <w:szCs w:val="32"/>
        </w:rPr>
        <w:t xml:space="preserve"> Меры по защите работников от воздействия опасных и вредных производственных факторов, возникающих в аварийных ситуациях</w:t>
      </w:r>
      <w:r w:rsidR="009B6E27">
        <w:rPr>
          <w:rFonts w:ascii="Times New Roman" w:hAnsi="Times New Roman" w:cs="Times New Roman"/>
          <w:b/>
          <w:sz w:val="32"/>
          <w:szCs w:val="32"/>
        </w:rPr>
        <w:t>.</w:t>
      </w:r>
    </w:p>
    <w:p w:rsidR="009B6E27" w:rsidRDefault="009B6E27" w:rsidP="00906C1F">
      <w:pPr>
        <w:spacing w:line="3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B34E78" w:rsidRPr="00B34E78" w:rsidRDefault="00B34E78" w:rsidP="00B34E78">
      <w:pPr>
        <w:spacing w:line="3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Меры  защиты  работников  от  воздействия  вредных  и  (или)  опасных производственных факторов классифицируются по определенным принципам, и один и тот же метод может служить для защиты работников одновременно от нескольких вредных и опасных факторов производственной среды и трудового процесса.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Методы, мероприятия и средства защиты работающих от воздействия вредных и опасных производственных факторов могут быть сгруппированы по ряду критериев.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В  качестве  одного  из  критериев  для  такой  классификации  может  быть  принят принцип  защиты.  По  этому  критерию  методы  и  средства  защиты  работающих представлены следующим образом. </w:t>
      </w:r>
    </w:p>
    <w:p w:rsidR="00B34E78" w:rsidRPr="00C75DC4" w:rsidRDefault="00DC3A8A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Нормализация условий труда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>Сущность  этого  метода  состоит  в  проведении  организационных,  технических  и иных  мероприятий,  направленных  на  снижение  уровня  факторов,  вызывающих  риск повреждения  здоровья,  и  приведение  значений  вредных  и  опасных  производственных факторов  к  нормированным  величинам.  На  основе  идентификации  опасностей  и</w:t>
      </w:r>
      <w:r w:rsidR="006B4E5F"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Pr="00C75DC4">
        <w:rPr>
          <w:rFonts w:ascii="Times New Roman" w:hAnsi="Times New Roman" w:cs="Times New Roman"/>
          <w:sz w:val="28"/>
          <w:szCs w:val="28"/>
        </w:rPr>
        <w:t>вредностей,  и  о</w:t>
      </w:r>
      <w:r w:rsidR="006B4E5F" w:rsidRPr="00C75DC4">
        <w:rPr>
          <w:rFonts w:ascii="Times New Roman" w:hAnsi="Times New Roman" w:cs="Times New Roman"/>
          <w:sz w:val="28"/>
          <w:szCs w:val="28"/>
        </w:rPr>
        <w:t xml:space="preserve">пределения  значений  факторов </w:t>
      </w:r>
      <w:r w:rsidRPr="00C75DC4">
        <w:rPr>
          <w:rFonts w:ascii="Times New Roman" w:hAnsi="Times New Roman" w:cs="Times New Roman"/>
          <w:sz w:val="28"/>
          <w:szCs w:val="28"/>
        </w:rPr>
        <w:t>произв</w:t>
      </w:r>
      <w:r w:rsidR="006B4E5F" w:rsidRPr="00C75DC4">
        <w:rPr>
          <w:rFonts w:ascii="Times New Roman" w:hAnsi="Times New Roman" w:cs="Times New Roman"/>
          <w:sz w:val="28"/>
          <w:szCs w:val="28"/>
        </w:rPr>
        <w:t xml:space="preserve">одственной  среды  в  процессе </w:t>
      </w:r>
      <w:r w:rsidRPr="00C75DC4">
        <w:rPr>
          <w:rFonts w:ascii="Times New Roman" w:hAnsi="Times New Roman" w:cs="Times New Roman"/>
          <w:sz w:val="28"/>
          <w:szCs w:val="28"/>
        </w:rPr>
        <w:t xml:space="preserve">аттестации рабочих мест по условиям труда намечается и реализуется план мероприятий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по охране труда, в который, в частности, включается: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совершенствование  технологических  процессов  с  целью  уменьшения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вредных выбросов, шума, вибрации и т. п.;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модернизация  или  замена  оборудования,  не  удовлетворяющего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современным требованиям безопасности труда и санитарно-гигиенических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нормативов;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оснащение  помещений,  оборудования  и  рабочих  мест  необходимыми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средствами  коллективной  защиты  (вентиляцией,  приборами  освещения,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ограждениями и др.);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проведение  ремонтных  и  профилактических  работ  на  тех  средствах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коллективной защиты, которые имеются в организации, но не выполняют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частично или в полной мере своих защитных функций.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Защита расстоянием </w:t>
      </w:r>
      <w:r w:rsidR="00B34E78" w:rsidRPr="00C75DC4">
        <w:rPr>
          <w:rFonts w:ascii="Times New Roman" w:hAnsi="Times New Roman" w:cs="Times New Roman"/>
          <w:sz w:val="28"/>
          <w:szCs w:val="28"/>
        </w:rPr>
        <w:cr/>
        <w:t>Данный метод защиты заключается в том, чтобы</w:t>
      </w:r>
      <w:r w:rsidRPr="00C75DC4">
        <w:rPr>
          <w:rFonts w:ascii="Times New Roman" w:hAnsi="Times New Roman" w:cs="Times New Roman"/>
          <w:sz w:val="28"/>
          <w:szCs w:val="28"/>
        </w:rPr>
        <w:t xml:space="preserve"> по возможности устранить зоны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пересечения  гомосферы  (пространство,  в  котором  действует  человек)  и  </w:t>
      </w:r>
      <w:proofErr w:type="spellStart"/>
      <w:r w:rsidR="00B34E78" w:rsidRPr="00C75DC4">
        <w:rPr>
          <w:rFonts w:ascii="Times New Roman" w:hAnsi="Times New Roman" w:cs="Times New Roman"/>
          <w:sz w:val="28"/>
          <w:szCs w:val="28"/>
        </w:rPr>
        <w:t>ноксосферы</w:t>
      </w:r>
      <w:proofErr w:type="spellEnd"/>
      <w:r w:rsidR="00B34E78" w:rsidRPr="00C75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>(пространство,  в  котором  возможно  проявление  опасных</w:t>
      </w:r>
      <w:r w:rsidR="006B4E5F" w:rsidRPr="00C75DC4">
        <w:rPr>
          <w:rFonts w:ascii="Times New Roman" w:hAnsi="Times New Roman" w:cs="Times New Roman"/>
          <w:sz w:val="28"/>
          <w:szCs w:val="28"/>
        </w:rPr>
        <w:t xml:space="preserve">  и  вредных  производственных </w:t>
      </w:r>
      <w:r w:rsidRPr="00C75DC4">
        <w:rPr>
          <w:rFonts w:ascii="Times New Roman" w:hAnsi="Times New Roman" w:cs="Times New Roman"/>
          <w:sz w:val="28"/>
          <w:szCs w:val="28"/>
        </w:rPr>
        <w:t xml:space="preserve">факторов).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Достигается это путем: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ограждения  опасных  зон  с  целью  создания  физической  преграды,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предотвращающей  приближение  человека  к  источнику  опасности,  устраняющей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возможность  захвата  одежды  или  частей  тела  движущимися  элементами  оборудования,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ожога от нагретых поверхностей и т. п.;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удаления  операторов  из  опасных  зон  с  помощью  автоматизации  работы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оборудования, применения дистанционного управления, роботов и манипуляторов;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нормирования  минимально  допустимых  расстояний  между  оператором  и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источником повышенной опасности и др.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Защита временем </w:t>
      </w:r>
    </w:p>
    <w:p w:rsidR="006B4E5F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>Метод используется в тех случаях, когда первые</w:t>
      </w:r>
      <w:r w:rsidR="006B4E5F" w:rsidRPr="00C75DC4">
        <w:rPr>
          <w:rFonts w:ascii="Times New Roman" w:hAnsi="Times New Roman" w:cs="Times New Roman"/>
          <w:sz w:val="28"/>
          <w:szCs w:val="28"/>
        </w:rPr>
        <w:t xml:space="preserve"> 2 метода невозможно применить </w:t>
      </w:r>
      <w:r w:rsidRPr="00C75DC4">
        <w:rPr>
          <w:rFonts w:ascii="Times New Roman" w:hAnsi="Times New Roman" w:cs="Times New Roman"/>
          <w:sz w:val="28"/>
          <w:szCs w:val="28"/>
        </w:rPr>
        <w:t>по техническим причинам или их реализация не дает удо</w:t>
      </w:r>
      <w:r w:rsidR="006B4E5F" w:rsidRPr="00C75DC4">
        <w:rPr>
          <w:rFonts w:ascii="Times New Roman" w:hAnsi="Times New Roman" w:cs="Times New Roman"/>
          <w:sz w:val="28"/>
          <w:szCs w:val="28"/>
        </w:rPr>
        <w:t xml:space="preserve">влетворительного результата. В </w:t>
      </w:r>
      <w:r w:rsidRPr="00C75DC4">
        <w:rPr>
          <w:rFonts w:ascii="Times New Roman" w:hAnsi="Times New Roman" w:cs="Times New Roman"/>
          <w:sz w:val="28"/>
          <w:szCs w:val="28"/>
        </w:rPr>
        <w:t>таком случае нормативно устанавливается допустимое вр</w:t>
      </w:r>
      <w:r w:rsidR="006B4E5F" w:rsidRPr="00C75DC4">
        <w:rPr>
          <w:rFonts w:ascii="Times New Roman" w:hAnsi="Times New Roman" w:cs="Times New Roman"/>
          <w:sz w:val="28"/>
          <w:szCs w:val="28"/>
        </w:rPr>
        <w:t xml:space="preserve">емя пребывания человека в зоне </w:t>
      </w:r>
      <w:r w:rsidRPr="00C75DC4">
        <w:rPr>
          <w:rFonts w:ascii="Times New Roman" w:hAnsi="Times New Roman" w:cs="Times New Roman"/>
          <w:sz w:val="28"/>
          <w:szCs w:val="28"/>
        </w:rPr>
        <w:t>повышенной опасности или вредности (например, в усло</w:t>
      </w:r>
      <w:r w:rsidR="006B4E5F" w:rsidRPr="00C75DC4">
        <w:rPr>
          <w:rFonts w:ascii="Times New Roman" w:hAnsi="Times New Roman" w:cs="Times New Roman"/>
          <w:sz w:val="28"/>
          <w:szCs w:val="28"/>
        </w:rPr>
        <w:t xml:space="preserve">виях воздействия ионизирующего </w:t>
      </w:r>
      <w:r w:rsidRPr="00C75DC4">
        <w:rPr>
          <w:rFonts w:ascii="Times New Roman" w:hAnsi="Times New Roman" w:cs="Times New Roman"/>
          <w:sz w:val="28"/>
          <w:szCs w:val="28"/>
        </w:rPr>
        <w:t>излучения, вблизи мощных источников элект</w:t>
      </w:r>
      <w:r w:rsidR="006B4E5F" w:rsidRPr="00C75DC4">
        <w:rPr>
          <w:rFonts w:ascii="Times New Roman" w:hAnsi="Times New Roman" w:cs="Times New Roman"/>
          <w:sz w:val="28"/>
          <w:szCs w:val="28"/>
        </w:rPr>
        <w:t xml:space="preserve">ромагнитного излучения и др.).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>Работнику могут устанавливаться сокращенная рабочая неделя или уменьшенная длительность рабочей смены, наибольшее время непрерывной работы в условиях действия вредных производственных факторов, время и периодич</w:t>
      </w:r>
      <w:r w:rsidR="006B4E5F" w:rsidRPr="00C75DC4">
        <w:rPr>
          <w:rFonts w:ascii="Times New Roman" w:hAnsi="Times New Roman" w:cs="Times New Roman"/>
          <w:sz w:val="28"/>
          <w:szCs w:val="28"/>
        </w:rPr>
        <w:t xml:space="preserve">ность дополнительных перерывов </w:t>
      </w:r>
      <w:r w:rsidRPr="00C75DC4">
        <w:rPr>
          <w:rFonts w:ascii="Times New Roman" w:hAnsi="Times New Roman" w:cs="Times New Roman"/>
          <w:sz w:val="28"/>
          <w:szCs w:val="28"/>
        </w:rPr>
        <w:t xml:space="preserve">в течение смены.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Адаптация работников к повышенному риску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>Реализация  данного  метода  осуществляется  по</w:t>
      </w:r>
      <w:r w:rsidR="006B4E5F" w:rsidRPr="00C75DC4">
        <w:rPr>
          <w:rFonts w:ascii="Times New Roman" w:hAnsi="Times New Roman" w:cs="Times New Roman"/>
          <w:sz w:val="28"/>
          <w:szCs w:val="28"/>
        </w:rPr>
        <w:t xml:space="preserve">  нескольким  направлениям,  а </w:t>
      </w:r>
      <w:r w:rsidRPr="00C75DC4">
        <w:rPr>
          <w:rFonts w:ascii="Times New Roman" w:hAnsi="Times New Roman" w:cs="Times New Roman"/>
          <w:sz w:val="28"/>
          <w:szCs w:val="28"/>
        </w:rPr>
        <w:t xml:space="preserve">именно: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lastRenderedPageBreak/>
        <w:t xml:space="preserve"> профессиональный отбор работников для выполнения работ в условиях повышенной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опасности;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специальное  обучение  работников  определенных  профессий  и  проведение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инструктажей;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проведение предварительных и периодических медицинских осмотров работников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для установленных профессий; </w:t>
      </w:r>
      <w:r w:rsidRPr="00C75DC4">
        <w:rPr>
          <w:rFonts w:ascii="Times New Roman" w:hAnsi="Times New Roman" w:cs="Times New Roman"/>
          <w:sz w:val="28"/>
          <w:szCs w:val="28"/>
        </w:rPr>
        <w:cr/>
      </w:r>
      <w:r w:rsidRPr="00C75DC4">
        <w:rPr>
          <w:rFonts w:ascii="Times New Roman" w:hAnsi="Times New Roman" w:cs="Times New Roman"/>
          <w:sz w:val="28"/>
          <w:szCs w:val="28"/>
        </w:rPr>
        <w:t xml:space="preserve"> обеспечение  работников  средствами  индивидуальной  защиты  (спецодеждой,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защитными очками, масками, противогазами и др.).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>Требования  по  охране  труда,  сформулиро</w:t>
      </w:r>
      <w:r w:rsidR="006B4E5F" w:rsidRPr="00C75DC4">
        <w:rPr>
          <w:rFonts w:ascii="Times New Roman" w:hAnsi="Times New Roman" w:cs="Times New Roman"/>
          <w:sz w:val="28"/>
          <w:szCs w:val="28"/>
        </w:rPr>
        <w:t xml:space="preserve">ванные  в  нормативно-правовых </w:t>
      </w:r>
      <w:r w:rsidRPr="00C75DC4">
        <w:rPr>
          <w:rFonts w:ascii="Times New Roman" w:hAnsi="Times New Roman" w:cs="Times New Roman"/>
          <w:sz w:val="28"/>
          <w:szCs w:val="28"/>
        </w:rPr>
        <w:t>документах,  предусматривают  комплексное  использова</w:t>
      </w:r>
      <w:r w:rsidR="006B4E5F" w:rsidRPr="00C75DC4">
        <w:rPr>
          <w:rFonts w:ascii="Times New Roman" w:hAnsi="Times New Roman" w:cs="Times New Roman"/>
          <w:sz w:val="28"/>
          <w:szCs w:val="28"/>
        </w:rPr>
        <w:t xml:space="preserve">ние  перечисленных  методов  в </w:t>
      </w:r>
      <w:r w:rsidRPr="00C75DC4">
        <w:rPr>
          <w:rFonts w:ascii="Times New Roman" w:hAnsi="Times New Roman" w:cs="Times New Roman"/>
          <w:sz w:val="28"/>
          <w:szCs w:val="28"/>
        </w:rPr>
        <w:t xml:space="preserve">организациях  с  целью  создания  безопасных  условий  </w:t>
      </w:r>
      <w:r w:rsidR="006B4E5F" w:rsidRPr="00C75DC4">
        <w:rPr>
          <w:rFonts w:ascii="Times New Roman" w:hAnsi="Times New Roman" w:cs="Times New Roman"/>
          <w:sz w:val="28"/>
          <w:szCs w:val="28"/>
        </w:rPr>
        <w:t xml:space="preserve">труда  и  сохранения  здоровья </w:t>
      </w:r>
      <w:r w:rsidRPr="00C75DC4">
        <w:rPr>
          <w:rFonts w:ascii="Times New Roman" w:hAnsi="Times New Roman" w:cs="Times New Roman"/>
          <w:sz w:val="28"/>
          <w:szCs w:val="28"/>
        </w:rPr>
        <w:t xml:space="preserve">работающих.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>Методы и средства защиты работающих могут быть сгруппированы и по другим критериям,  например  по  их  характеру:  санитарн</w:t>
      </w:r>
      <w:r w:rsidR="006B4E5F" w:rsidRPr="00C75DC4">
        <w:rPr>
          <w:rFonts w:ascii="Times New Roman" w:hAnsi="Times New Roman" w:cs="Times New Roman"/>
          <w:sz w:val="28"/>
          <w:szCs w:val="28"/>
        </w:rPr>
        <w:t xml:space="preserve">о-гигиенические;  технические, </w:t>
      </w:r>
      <w:r w:rsidRPr="00C75DC4">
        <w:rPr>
          <w:rFonts w:ascii="Times New Roman" w:hAnsi="Times New Roman" w:cs="Times New Roman"/>
          <w:sz w:val="28"/>
          <w:szCs w:val="28"/>
        </w:rPr>
        <w:t xml:space="preserve">организационные и др.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Весьма эффективными во многих случаях являются меры, улучшающие санитарно-гигиенические условия труда. Они реализуются разнообразными способами.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Средства  защиты  работающих  в  зависимости  от  характера  их  применения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подразделяют на две категории: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средства коллективной защиты;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средства индивидуальной защиты.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1. Средства коллективной защиты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1.1.  К  средствам  нормализации  воздушной  среды  производственных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помещений и рабочих мест относятся устройства для: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поддержания нормируемой величины барометрического давления;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вентиляции и очистки воздуха;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lastRenderedPageBreak/>
        <w:t xml:space="preserve">  кондиционирования воздуха;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локализации вредных факторов;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отопления;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автоматического контроля и сигнализации;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дезодорации воздуха.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1.2.  К  средствам  нормализации  освещения производственных  помещений  и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рабочих мест относятся: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источники света;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осветительные приборы;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световые проемы; </w:t>
      </w:r>
      <w:r w:rsidRPr="00C75DC4">
        <w:rPr>
          <w:rFonts w:ascii="Times New Roman" w:hAnsi="Times New Roman" w:cs="Times New Roman"/>
          <w:sz w:val="28"/>
          <w:szCs w:val="28"/>
        </w:rPr>
        <w:cr/>
      </w:r>
      <w:r w:rsidRPr="00C75DC4">
        <w:rPr>
          <w:rFonts w:ascii="Times New Roman" w:hAnsi="Times New Roman" w:cs="Times New Roman"/>
          <w:sz w:val="28"/>
          <w:szCs w:val="28"/>
        </w:rPr>
        <w:t xml:space="preserve">  светозащитные устройства;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светофильтры.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1.3. К средствам защиты от повышенного уровня ионизирующих излучений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оградительные устройства;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предупредительные устройства;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герметизирующие устройства;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защитные покрытия;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устройства улавливания и очистки воздуха и жидкостей;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средства дезактивации;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устройства автоматического контроля;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устройства дистанционного управления;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средства  защиты  при  транспортировании  и  временном  хранении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радиоактивных веществ;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знаки безопасности;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емкости радиоактивных отходов.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lastRenderedPageBreak/>
        <w:t xml:space="preserve">1.4. К средствам защиты от повышенного уровня инфракрасных излучений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относятся устройства: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оградительные;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герметизирующие;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теплоизолирующие;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вентиляционные;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автоматического контроля и сигнализации;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дистанционного управления;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знаки безопасности.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1.5.  К  средствам  защиты  от  повышенного  или  пониженного  уровня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ультрафиолетовых излучений относятся устройства: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оградительные;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для вентиляции воздуха;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автоматического контроля и сигнализации;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дистанционного управления; </w:t>
      </w:r>
      <w:r w:rsidRPr="00C75DC4">
        <w:rPr>
          <w:rFonts w:ascii="Times New Roman" w:hAnsi="Times New Roman" w:cs="Times New Roman"/>
          <w:sz w:val="28"/>
          <w:szCs w:val="28"/>
        </w:rPr>
        <w:cr/>
      </w:r>
      <w:r w:rsidRPr="00C75DC4">
        <w:rPr>
          <w:rFonts w:ascii="Times New Roman" w:hAnsi="Times New Roman" w:cs="Times New Roman"/>
          <w:sz w:val="28"/>
          <w:szCs w:val="28"/>
        </w:rPr>
        <w:t xml:space="preserve">  знаки безопасности.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1.6.  К  средствам  защиты  от  повышенного  уровня  электромагнитных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излучений относятся: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оградительные устройства;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защитные покрытия;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герметизирующие устройства;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устройства автоматического контроля и сигнализации;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устройства дистанционного управления;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знаки безопасности.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1.7.  К  средствам  защиты  от  повышенной  напряженности  магнитных  и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электрических полей относятся: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оградительные устройства;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защитные заземления;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lastRenderedPageBreak/>
        <w:t xml:space="preserve">  изолирующие устройства и покрытия;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знаки безопасности.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1.8.  К  средствам  защиты  от  повышенного  уровня  лазерного  излучения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оградительные устройства;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предохранительные устройства;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устройства автоматического контроля и сигнализации;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устройства дистанционного управления;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знаки безопасности.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1.9. К средствам защиты от повышенного уровня шума относятся устройства: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оградительные;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звукоизолирующие, звукопоглощающие;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глушители шума;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автоматического контроля и сигнализации;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дистанционного управления.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1.10.  К  средствам  защиты  от  повышенного  уровня  вибрации  относятся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устройства: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оградительные;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виброизолирующие, </w:t>
      </w:r>
      <w:proofErr w:type="spellStart"/>
      <w:r w:rsidRPr="00C75DC4">
        <w:rPr>
          <w:rFonts w:ascii="Times New Roman" w:hAnsi="Times New Roman" w:cs="Times New Roman"/>
          <w:sz w:val="28"/>
          <w:szCs w:val="28"/>
        </w:rPr>
        <w:t>виброгасящие</w:t>
      </w:r>
      <w:proofErr w:type="spellEnd"/>
      <w:r w:rsidRPr="00C75D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DC4">
        <w:rPr>
          <w:rFonts w:ascii="Times New Roman" w:hAnsi="Times New Roman" w:cs="Times New Roman"/>
          <w:sz w:val="28"/>
          <w:szCs w:val="28"/>
        </w:rPr>
        <w:t>вибропоглощающие</w:t>
      </w:r>
      <w:proofErr w:type="spellEnd"/>
      <w:r w:rsidRPr="00C75D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автоматического контроля и сигнализации;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дистанционного управления.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1.11.  К  средствам  защиты  от  повышенного  уровня  ультразвука  относятся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устройства: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оградительные;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звукоизолирующие, звукопоглощающие;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автоматического контроля и сигнализации;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дистанционного управления.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1.12. К средствам защиты от повышенного уровня инфразвуковых колебаний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оградительные устройства;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знаки безопасности.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1.13. К средствам защиты от поражения электрическим током относятся: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оградительные устройства;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устройства автоматического контроля и сигнализации;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изолирующие устройства и покрытия;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устройства защитного заземления и </w:t>
      </w:r>
      <w:proofErr w:type="spellStart"/>
      <w:r w:rsidRPr="00C75DC4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C75D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устройства автоматического отключения;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устройства выравнивания потенциалов и понижения напряжения;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устройства дистанционного управления;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предохранительные устройства;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молниеотводы и разрядники;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знаки безопасности.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1.14.  К  средствам  защиты  от  повышенного  уровня  статического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электричества относятся: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заземляющие устройства; </w:t>
      </w:r>
      <w:r w:rsidRPr="00C75DC4">
        <w:rPr>
          <w:rFonts w:ascii="Times New Roman" w:hAnsi="Times New Roman" w:cs="Times New Roman"/>
          <w:sz w:val="28"/>
          <w:szCs w:val="28"/>
        </w:rPr>
        <w:cr/>
      </w:r>
      <w:r w:rsidRPr="00C75DC4">
        <w:rPr>
          <w:rFonts w:ascii="Times New Roman" w:hAnsi="Times New Roman" w:cs="Times New Roman"/>
          <w:sz w:val="28"/>
          <w:szCs w:val="28"/>
        </w:rPr>
        <w:t xml:space="preserve">  нейтрализаторы;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увлажняющие устройства;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C75DC4">
        <w:rPr>
          <w:rFonts w:ascii="Times New Roman" w:hAnsi="Times New Roman" w:cs="Times New Roman"/>
          <w:sz w:val="28"/>
          <w:szCs w:val="28"/>
        </w:rPr>
        <w:t>антиэлектростатические</w:t>
      </w:r>
      <w:proofErr w:type="spellEnd"/>
      <w:r w:rsidRPr="00C75DC4">
        <w:rPr>
          <w:rFonts w:ascii="Times New Roman" w:hAnsi="Times New Roman" w:cs="Times New Roman"/>
          <w:sz w:val="28"/>
          <w:szCs w:val="28"/>
        </w:rPr>
        <w:t xml:space="preserve"> вещества;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экранирующие устройства.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1.15.  К  средствам  защиты  от  пониженных  или  повышенных  температур поверхностей оборудования, материалов и заготовок относятся устройства: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оградительные;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автоматического контроля и сигнализации;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C75DC4">
        <w:rPr>
          <w:rFonts w:ascii="Times New Roman" w:hAnsi="Times New Roman" w:cs="Times New Roman"/>
          <w:sz w:val="28"/>
          <w:szCs w:val="28"/>
        </w:rPr>
        <w:t>термоизолирующие</w:t>
      </w:r>
      <w:proofErr w:type="spellEnd"/>
      <w:r w:rsidRPr="00C75D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дистанционного управления.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1.16.  К  средствам  защиты  от  повышенных  или  пониженных  температур воздуха и температурных перепадов относятся устройства: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оградительные;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автоматического контроля и сигнализации;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C75DC4">
        <w:rPr>
          <w:rFonts w:ascii="Times New Roman" w:hAnsi="Times New Roman" w:cs="Times New Roman"/>
          <w:sz w:val="28"/>
          <w:szCs w:val="28"/>
        </w:rPr>
        <w:t>термоизолирующие</w:t>
      </w:r>
      <w:proofErr w:type="spellEnd"/>
      <w:r w:rsidRPr="00C75D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дистанционного управления;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для радиационного обогрева и охлаждения.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>1.17. К средствам защиты от воздействия м</w:t>
      </w:r>
      <w:r w:rsidRPr="00C75DC4">
        <w:rPr>
          <w:rFonts w:ascii="Times New Roman" w:hAnsi="Times New Roman" w:cs="Times New Roman"/>
          <w:sz w:val="28"/>
          <w:szCs w:val="28"/>
        </w:rPr>
        <w:t xml:space="preserve">еханических факторов относятся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устройства: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оградительные;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автоматического контроля и сигнализации;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предохранительные;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дистанционного управления;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тормозные;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знаки безопасности.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1.18.  К  средствам  защиты  от  воздействия  химических  факторов  относятся устройства: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оградительные;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автоматического контроля и сигнализации;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герметизирующие; </w:t>
      </w:r>
      <w:r w:rsidRPr="00C75DC4">
        <w:rPr>
          <w:rFonts w:ascii="Times New Roman" w:hAnsi="Times New Roman" w:cs="Times New Roman"/>
          <w:sz w:val="28"/>
          <w:szCs w:val="28"/>
        </w:rPr>
        <w:cr/>
      </w:r>
      <w:r w:rsidRPr="00C75DC4">
        <w:rPr>
          <w:rFonts w:ascii="Times New Roman" w:hAnsi="Times New Roman" w:cs="Times New Roman"/>
          <w:sz w:val="28"/>
          <w:szCs w:val="28"/>
        </w:rPr>
        <w:t xml:space="preserve">  для вентиляции и очистки воздуха;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для удаления токсичных веществ;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дистанционного управления;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знаки безопасности.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1.19. К средствам защиты от воздействия биологических факторов относятся: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оборудование и препараты для дезинфекции, дезинсекции, стерилизации,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дератизации;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оградительные устройства;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герметизирующие устройства;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lastRenderedPageBreak/>
        <w:t xml:space="preserve">  устройства для вентиляции и очистки воздуха;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знаки безопасности.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1.20. К средствам защиты от падения с высоты относятся: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ограждения;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защитные сетки;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знаки безопасности.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2.1. Костюмы изолирующие: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C75DC4">
        <w:rPr>
          <w:rFonts w:ascii="Times New Roman" w:hAnsi="Times New Roman" w:cs="Times New Roman"/>
          <w:sz w:val="28"/>
          <w:szCs w:val="28"/>
        </w:rPr>
        <w:t>пневмокостюмы</w:t>
      </w:r>
      <w:proofErr w:type="spellEnd"/>
      <w:r w:rsidRPr="00C75D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гидроизолирующие костюмы;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скафандры.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2.2. Средства защиты органов дыхания: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противогазы;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респираторы;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самоспасатели;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C75DC4">
        <w:rPr>
          <w:rFonts w:ascii="Times New Roman" w:hAnsi="Times New Roman" w:cs="Times New Roman"/>
          <w:sz w:val="28"/>
          <w:szCs w:val="28"/>
        </w:rPr>
        <w:t>пневмошлемы</w:t>
      </w:r>
      <w:proofErr w:type="spellEnd"/>
      <w:r w:rsidRPr="00C75D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C75DC4">
        <w:rPr>
          <w:rFonts w:ascii="Times New Roman" w:hAnsi="Times New Roman" w:cs="Times New Roman"/>
          <w:sz w:val="28"/>
          <w:szCs w:val="28"/>
        </w:rPr>
        <w:t>пневмомаски</w:t>
      </w:r>
      <w:proofErr w:type="spellEnd"/>
      <w:r w:rsidRPr="00C75D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C75DC4">
        <w:rPr>
          <w:rFonts w:ascii="Times New Roman" w:hAnsi="Times New Roman" w:cs="Times New Roman"/>
          <w:sz w:val="28"/>
          <w:szCs w:val="28"/>
        </w:rPr>
        <w:t>пневмокуртки</w:t>
      </w:r>
      <w:proofErr w:type="spellEnd"/>
      <w:r w:rsidRPr="00C75D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2.3. Одежда специальная защитная: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тулупы, пальто; </w:t>
      </w:r>
      <w:r w:rsidRPr="00C75DC4">
        <w:rPr>
          <w:rFonts w:ascii="Times New Roman" w:hAnsi="Times New Roman" w:cs="Times New Roman"/>
          <w:sz w:val="28"/>
          <w:szCs w:val="28"/>
        </w:rPr>
        <w:cr/>
      </w:r>
      <w:r w:rsidRPr="00C75DC4">
        <w:rPr>
          <w:rFonts w:ascii="Times New Roman" w:hAnsi="Times New Roman" w:cs="Times New Roman"/>
          <w:sz w:val="28"/>
          <w:szCs w:val="28"/>
        </w:rPr>
        <w:t xml:space="preserve">  полупальто, полушубки;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накидки;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плащи, </w:t>
      </w:r>
      <w:proofErr w:type="spellStart"/>
      <w:r w:rsidRPr="00C75DC4">
        <w:rPr>
          <w:rFonts w:ascii="Times New Roman" w:hAnsi="Times New Roman" w:cs="Times New Roman"/>
          <w:sz w:val="28"/>
          <w:szCs w:val="28"/>
        </w:rPr>
        <w:t>полуплащи</w:t>
      </w:r>
      <w:proofErr w:type="spellEnd"/>
      <w:r w:rsidRPr="00C75D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халаты;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костюмы;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куртки, рубашки;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брюки, шорты;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lastRenderedPageBreak/>
        <w:t xml:space="preserve">  комбинезоны, полукомбинезоны;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жилеты;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платья, сарафаны;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блузы, юбки;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фартуки;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наплечники.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2.4. Средства защиты ног: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сапоги;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сапоги с удлиненным голенищем;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сапоги с укороченным голенищем;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C75DC4">
        <w:rPr>
          <w:rFonts w:ascii="Times New Roman" w:hAnsi="Times New Roman" w:cs="Times New Roman"/>
          <w:sz w:val="28"/>
          <w:szCs w:val="28"/>
        </w:rPr>
        <w:t>полусапоги</w:t>
      </w:r>
      <w:proofErr w:type="spellEnd"/>
      <w:r w:rsidRPr="00C75D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ботинки;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полуботинки;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туфли;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бахилы;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галоши;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боты;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тапочки (сандалии);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унты, чувяки;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щитки, ботфорты, наколенники, портянки.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2.5. Средства защиты рук: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рукавицы;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перчатки;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полуперчатки;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напальчники; </w:t>
      </w:r>
      <w:r w:rsidRPr="00C75DC4">
        <w:rPr>
          <w:rFonts w:ascii="Times New Roman" w:hAnsi="Times New Roman" w:cs="Times New Roman"/>
          <w:sz w:val="28"/>
          <w:szCs w:val="28"/>
        </w:rPr>
        <w:cr/>
      </w:r>
      <w:r w:rsidRPr="00C75DC4">
        <w:rPr>
          <w:rFonts w:ascii="Times New Roman" w:hAnsi="Times New Roman" w:cs="Times New Roman"/>
          <w:sz w:val="28"/>
          <w:szCs w:val="28"/>
        </w:rPr>
        <w:t xml:space="preserve">  наладонники;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напульсники;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нарукавники, налокотники.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2.6. Средства защиты головы: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каски защитные;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шлемы, подшлемники;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шапки, береты, шляпы, колпаки, косынки, накомарники.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2.7. Средства защиты глаз: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очки защитные.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2.8. Средства защиты лица: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щитки защитные лицевые.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2.9. Средства защиты органа слуха: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C75DC4">
        <w:rPr>
          <w:rFonts w:ascii="Times New Roman" w:hAnsi="Times New Roman" w:cs="Times New Roman"/>
          <w:sz w:val="28"/>
          <w:szCs w:val="28"/>
        </w:rPr>
        <w:t>противошумные</w:t>
      </w:r>
      <w:proofErr w:type="spellEnd"/>
      <w:r w:rsidRPr="00C75DC4">
        <w:rPr>
          <w:rFonts w:ascii="Times New Roman" w:hAnsi="Times New Roman" w:cs="Times New Roman"/>
          <w:sz w:val="28"/>
          <w:szCs w:val="28"/>
        </w:rPr>
        <w:t xml:space="preserve"> шлемы;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C75DC4">
        <w:rPr>
          <w:rFonts w:ascii="Times New Roman" w:hAnsi="Times New Roman" w:cs="Times New Roman"/>
          <w:sz w:val="28"/>
          <w:szCs w:val="28"/>
        </w:rPr>
        <w:t>противошумные</w:t>
      </w:r>
      <w:proofErr w:type="spellEnd"/>
      <w:r w:rsidRPr="00C75DC4">
        <w:rPr>
          <w:rFonts w:ascii="Times New Roman" w:hAnsi="Times New Roman" w:cs="Times New Roman"/>
          <w:sz w:val="28"/>
          <w:szCs w:val="28"/>
        </w:rPr>
        <w:t xml:space="preserve"> вкладыши;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C75DC4">
        <w:rPr>
          <w:rFonts w:ascii="Times New Roman" w:hAnsi="Times New Roman" w:cs="Times New Roman"/>
          <w:sz w:val="28"/>
          <w:szCs w:val="28"/>
        </w:rPr>
        <w:t>противошумные</w:t>
      </w:r>
      <w:proofErr w:type="spellEnd"/>
      <w:r w:rsidRPr="00C75DC4">
        <w:rPr>
          <w:rFonts w:ascii="Times New Roman" w:hAnsi="Times New Roman" w:cs="Times New Roman"/>
          <w:sz w:val="28"/>
          <w:szCs w:val="28"/>
        </w:rPr>
        <w:t xml:space="preserve"> наушники.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2.10.  Средства  защиты  от  падения  с  высоты  и  другие  предохранительные средства: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предохранительные пояса, тросы;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ручные захваты, манипуляторы;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наколенники, налокотники, наплечники. </w:t>
      </w:r>
    </w:p>
    <w:p w:rsidR="00B34E78" w:rsidRPr="00C75DC4" w:rsidRDefault="006B4E5F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 </w:t>
      </w:r>
      <w:r w:rsidR="00B34E78" w:rsidRPr="00C75DC4">
        <w:rPr>
          <w:rFonts w:ascii="Times New Roman" w:hAnsi="Times New Roman" w:cs="Times New Roman"/>
          <w:sz w:val="28"/>
          <w:szCs w:val="28"/>
        </w:rPr>
        <w:t xml:space="preserve">2.11. Средства дерматологические защитные: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защитные; </w:t>
      </w:r>
    </w:p>
    <w:p w:rsidR="00B34E78" w:rsidRPr="00C75DC4" w:rsidRDefault="00B34E78" w:rsidP="00B34E7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очистители кожи; </w:t>
      </w:r>
    </w:p>
    <w:p w:rsidR="009B6E27" w:rsidRPr="00C75DC4" w:rsidRDefault="00B34E78" w:rsidP="00B34E78">
      <w:pPr>
        <w:spacing w:line="320" w:lineRule="atLeast"/>
        <w:rPr>
          <w:rFonts w:ascii="Times New Roman" w:hAnsi="Times New Roman" w:cs="Times New Roman"/>
          <w:sz w:val="32"/>
          <w:szCs w:val="32"/>
        </w:rPr>
      </w:pPr>
      <w:r w:rsidRPr="00C75DC4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C75DC4">
        <w:rPr>
          <w:rFonts w:ascii="Times New Roman" w:hAnsi="Times New Roman" w:cs="Times New Roman"/>
          <w:sz w:val="28"/>
          <w:szCs w:val="28"/>
        </w:rPr>
        <w:t>репаративные</w:t>
      </w:r>
      <w:proofErr w:type="spellEnd"/>
      <w:r w:rsidRPr="00C75DC4">
        <w:rPr>
          <w:rFonts w:ascii="Times New Roman" w:hAnsi="Times New Roman" w:cs="Times New Roman"/>
          <w:sz w:val="28"/>
          <w:szCs w:val="28"/>
        </w:rPr>
        <w:t xml:space="preserve"> средства.  </w:t>
      </w:r>
      <w:r w:rsidRPr="00C75DC4">
        <w:rPr>
          <w:rFonts w:ascii="Times New Roman" w:hAnsi="Times New Roman" w:cs="Times New Roman"/>
          <w:sz w:val="28"/>
          <w:szCs w:val="28"/>
        </w:rPr>
        <w:cr/>
      </w:r>
    </w:p>
    <w:p w:rsidR="00B34E78" w:rsidRPr="00C75DC4" w:rsidRDefault="00B34E78" w:rsidP="00906C1F">
      <w:pPr>
        <w:spacing w:line="320" w:lineRule="atLeast"/>
        <w:rPr>
          <w:rFonts w:ascii="Times New Roman" w:hAnsi="Times New Roman" w:cs="Times New Roman"/>
          <w:sz w:val="32"/>
          <w:szCs w:val="32"/>
        </w:rPr>
      </w:pPr>
    </w:p>
    <w:p w:rsidR="00B34E78" w:rsidRPr="00C75DC4" w:rsidRDefault="00B34E78" w:rsidP="00906C1F">
      <w:pPr>
        <w:spacing w:line="320" w:lineRule="atLeast"/>
        <w:rPr>
          <w:rFonts w:ascii="Times New Roman" w:hAnsi="Times New Roman" w:cs="Times New Roman"/>
          <w:sz w:val="32"/>
          <w:szCs w:val="32"/>
        </w:rPr>
      </w:pPr>
    </w:p>
    <w:p w:rsidR="009B6E27" w:rsidRPr="0085588C" w:rsidRDefault="009B6E27" w:rsidP="009B6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9B6E27" w:rsidRPr="0085588C" w:rsidRDefault="009B6E27" w:rsidP="009B6E2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9B6E27" w:rsidRPr="0085588C" w:rsidTr="00B34E78">
        <w:tc>
          <w:tcPr>
            <w:tcW w:w="9639" w:type="dxa"/>
          </w:tcPr>
          <w:p w:rsidR="009B6E27" w:rsidRPr="0085588C" w:rsidRDefault="009B6E27" w:rsidP="00B3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руководителя занятия</w:t>
            </w:r>
          </w:p>
        </w:tc>
      </w:tr>
      <w:tr w:rsidR="009B6E27" w:rsidRPr="0085588C" w:rsidTr="00B34E78">
        <w:tc>
          <w:tcPr>
            <w:tcW w:w="9639" w:type="dxa"/>
          </w:tcPr>
          <w:p w:rsidR="009B6E27" w:rsidRPr="0085588C" w:rsidRDefault="009B6E27" w:rsidP="009B6E2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Напоминаю тему, учебные вопросы и цели занятия;</w:t>
            </w:r>
          </w:p>
          <w:p w:rsidR="009B6E27" w:rsidRPr="0085588C" w:rsidRDefault="009B6E27" w:rsidP="009B6E2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Подвожу итоги занятия. Отмечаю положительные и отрицательные стороны достигнутые при проведении занятия;</w:t>
            </w:r>
          </w:p>
          <w:p w:rsidR="009B6E27" w:rsidRPr="0085588C" w:rsidRDefault="009B6E27" w:rsidP="009B6E2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Даю задание на самоподготовку;</w:t>
            </w:r>
          </w:p>
          <w:p w:rsidR="009B6E27" w:rsidRPr="0085588C" w:rsidRDefault="009B6E27" w:rsidP="009B6E2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Отвечаю на вопросы обучаемых.</w:t>
            </w:r>
          </w:p>
        </w:tc>
      </w:tr>
    </w:tbl>
    <w:p w:rsidR="009B6E27" w:rsidRPr="0085588C" w:rsidRDefault="009B6E27" w:rsidP="009B6E27">
      <w:pPr>
        <w:rPr>
          <w:rFonts w:ascii="Times New Roman" w:hAnsi="Times New Roman" w:cs="Times New Roman"/>
          <w:b/>
          <w:sz w:val="28"/>
          <w:szCs w:val="28"/>
        </w:rPr>
      </w:pPr>
    </w:p>
    <w:p w:rsidR="009B6E27" w:rsidRPr="0085588C" w:rsidRDefault="009B6E27" w:rsidP="009B6E27">
      <w:pPr>
        <w:rPr>
          <w:rFonts w:ascii="Times New Roman" w:hAnsi="Times New Roman" w:cs="Times New Roman"/>
          <w:b/>
          <w:sz w:val="28"/>
          <w:szCs w:val="28"/>
        </w:rPr>
      </w:pPr>
    </w:p>
    <w:p w:rsidR="009B6E27" w:rsidRPr="0085588C" w:rsidRDefault="009B6E27" w:rsidP="009B6E27">
      <w:pPr>
        <w:rPr>
          <w:rFonts w:ascii="Times New Roman" w:hAnsi="Times New Roman" w:cs="Times New Roman"/>
          <w:sz w:val="28"/>
          <w:szCs w:val="28"/>
        </w:rPr>
      </w:pPr>
      <w:r w:rsidRPr="0085588C">
        <w:rPr>
          <w:rFonts w:ascii="Times New Roman" w:hAnsi="Times New Roman" w:cs="Times New Roman"/>
          <w:b/>
          <w:sz w:val="28"/>
          <w:szCs w:val="28"/>
        </w:rPr>
        <w:t xml:space="preserve">Руководитель занятия </w:t>
      </w:r>
      <w:r w:rsidRPr="0085588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B6E27" w:rsidRDefault="009B6E27" w:rsidP="009B6E2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55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5588C">
        <w:rPr>
          <w:rFonts w:ascii="Times New Roman" w:hAnsi="Times New Roman" w:cs="Times New Roman"/>
          <w:sz w:val="28"/>
          <w:szCs w:val="28"/>
          <w:vertAlign w:val="superscript"/>
        </w:rPr>
        <w:t>(должность руководителя занятия)</w:t>
      </w:r>
    </w:p>
    <w:p w:rsidR="009B6E27" w:rsidRPr="00906C1F" w:rsidRDefault="009B6E27" w:rsidP="00906C1F">
      <w:pPr>
        <w:spacing w:line="32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9B6E27" w:rsidRPr="00906C1F" w:rsidSect="00A2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246"/>
    <w:multiLevelType w:val="hybridMultilevel"/>
    <w:tmpl w:val="A74EE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70C4847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6B91"/>
    <w:multiLevelType w:val="multilevel"/>
    <w:tmpl w:val="C6C8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82E24"/>
    <w:multiLevelType w:val="hybridMultilevel"/>
    <w:tmpl w:val="0BCA9D6A"/>
    <w:lvl w:ilvl="0" w:tplc="041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5CDA"/>
    <w:multiLevelType w:val="multilevel"/>
    <w:tmpl w:val="D9EE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763DF"/>
    <w:multiLevelType w:val="multilevel"/>
    <w:tmpl w:val="6BC2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D5AE8"/>
    <w:multiLevelType w:val="multilevel"/>
    <w:tmpl w:val="918A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F2E18"/>
    <w:multiLevelType w:val="multilevel"/>
    <w:tmpl w:val="3890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95838"/>
    <w:multiLevelType w:val="hybridMultilevel"/>
    <w:tmpl w:val="17AA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77474"/>
    <w:multiLevelType w:val="multilevel"/>
    <w:tmpl w:val="A90A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9117D"/>
    <w:multiLevelType w:val="multilevel"/>
    <w:tmpl w:val="28C0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553C7"/>
    <w:multiLevelType w:val="multilevel"/>
    <w:tmpl w:val="64EE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97094"/>
    <w:multiLevelType w:val="multilevel"/>
    <w:tmpl w:val="793C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A5FE4"/>
    <w:multiLevelType w:val="multilevel"/>
    <w:tmpl w:val="D060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F0936"/>
    <w:multiLevelType w:val="hybridMultilevel"/>
    <w:tmpl w:val="FFD4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67A31"/>
    <w:multiLevelType w:val="multilevel"/>
    <w:tmpl w:val="F38E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985735"/>
    <w:multiLevelType w:val="singleLevel"/>
    <w:tmpl w:val="C534000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B491758"/>
    <w:multiLevelType w:val="multilevel"/>
    <w:tmpl w:val="5FDA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B10AF"/>
    <w:multiLevelType w:val="multilevel"/>
    <w:tmpl w:val="9CD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88534F"/>
    <w:multiLevelType w:val="multilevel"/>
    <w:tmpl w:val="9458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453D57"/>
    <w:multiLevelType w:val="multilevel"/>
    <w:tmpl w:val="D4F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17"/>
  </w:num>
  <w:num w:numId="8">
    <w:abstractNumId w:val="5"/>
  </w:num>
  <w:num w:numId="9">
    <w:abstractNumId w:val="14"/>
  </w:num>
  <w:num w:numId="10">
    <w:abstractNumId w:val="12"/>
  </w:num>
  <w:num w:numId="11">
    <w:abstractNumId w:val="19"/>
  </w:num>
  <w:num w:numId="12">
    <w:abstractNumId w:val="1"/>
  </w:num>
  <w:num w:numId="13">
    <w:abstractNumId w:val="9"/>
  </w:num>
  <w:num w:numId="14">
    <w:abstractNumId w:val="18"/>
  </w:num>
  <w:num w:numId="15">
    <w:abstractNumId w:val="16"/>
  </w:num>
  <w:num w:numId="16">
    <w:abstractNumId w:val="4"/>
  </w:num>
  <w:num w:numId="17">
    <w:abstractNumId w:val="8"/>
  </w:num>
  <w:num w:numId="18">
    <w:abstractNumId w:val="15"/>
    <w:lvlOverride w:ilvl="0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F6745"/>
    <w:rsid w:val="001167BF"/>
    <w:rsid w:val="001B6416"/>
    <w:rsid w:val="001F584C"/>
    <w:rsid w:val="00304FB2"/>
    <w:rsid w:val="00362805"/>
    <w:rsid w:val="00517EFA"/>
    <w:rsid w:val="005F6745"/>
    <w:rsid w:val="006B4E5F"/>
    <w:rsid w:val="007B7C3A"/>
    <w:rsid w:val="008B1301"/>
    <w:rsid w:val="00906C1F"/>
    <w:rsid w:val="009B041C"/>
    <w:rsid w:val="009B6E27"/>
    <w:rsid w:val="00A05C01"/>
    <w:rsid w:val="00A25C45"/>
    <w:rsid w:val="00B34E78"/>
    <w:rsid w:val="00C75DC4"/>
    <w:rsid w:val="00DB5BB4"/>
    <w:rsid w:val="00DC3A8A"/>
    <w:rsid w:val="00DF1C3C"/>
    <w:rsid w:val="00F3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F674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F6745"/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5F6745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5F6745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Основной текст_"/>
    <w:basedOn w:val="a0"/>
    <w:link w:val="3"/>
    <w:locked/>
    <w:rsid w:val="005F674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5F6745"/>
    <w:pPr>
      <w:widowControl w:val="0"/>
      <w:shd w:val="clear" w:color="auto" w:fill="FFFFFF"/>
      <w:spacing w:before="60" w:after="60" w:line="274" w:lineRule="exact"/>
      <w:ind w:hanging="40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rsid w:val="005F6745"/>
    <w:pPr>
      <w:widowControl w:val="0"/>
      <w:shd w:val="clear" w:color="auto" w:fill="FFFFFF"/>
      <w:spacing w:before="1080" w:after="0" w:line="324" w:lineRule="exact"/>
      <w:jc w:val="center"/>
    </w:pPr>
    <w:rPr>
      <w:spacing w:val="-3"/>
      <w:sz w:val="26"/>
      <w:szCs w:val="26"/>
    </w:rPr>
  </w:style>
  <w:style w:type="paragraph" w:customStyle="1" w:styleId="4">
    <w:name w:val="Основной текст4"/>
    <w:basedOn w:val="a"/>
    <w:rsid w:val="005F6745"/>
    <w:pPr>
      <w:widowControl w:val="0"/>
      <w:shd w:val="clear" w:color="auto" w:fill="FFFFFF"/>
      <w:spacing w:after="0" w:line="480" w:lineRule="exact"/>
      <w:ind w:hanging="118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List Paragraph"/>
    <w:basedOn w:val="a"/>
    <w:uiPriority w:val="34"/>
    <w:qFormat/>
    <w:rsid w:val="001167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55882/777e00f9b0a01c457c4f20a742f8889b7fc3b39d/" TargetMode="External"/><Relationship Id="rId13" Type="http://schemas.openxmlformats.org/officeDocument/2006/relationships/hyperlink" Target="https://www.consultant.ru/document/cons_doc_LAW_355882/5fc2deb1dd452bc1ae07db7ba9a161f8bc9c9ebe/" TargetMode="External"/><Relationship Id="rId18" Type="http://schemas.openxmlformats.org/officeDocument/2006/relationships/hyperlink" Target="https://www.consultant.ru/document/cons_doc_LAW_347441/12d4000d8a4f40aa5fddffdbae2d72c4e47e70a7/" TargetMode="External"/><Relationship Id="rId26" Type="http://schemas.openxmlformats.org/officeDocument/2006/relationships/hyperlink" Target="https://www.consultant.ru/document/cons_doc_LAW_394126/04bfeb7041d041df0db11da3cc660c15fcba2fd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355882/4a4183762b40bc594a54f8ae5656a21be2633daf/" TargetMode="External"/><Relationship Id="rId7" Type="http://schemas.openxmlformats.org/officeDocument/2006/relationships/hyperlink" Target="https://www.consultant.ru/document/cons_doc_LAW_355882/cedfb0f243cb0afe77cd92a5a2f3463f1a418dfc/" TargetMode="External"/><Relationship Id="rId12" Type="http://schemas.openxmlformats.org/officeDocument/2006/relationships/hyperlink" Target="https://www.consultant.ru/document/cons_doc_LAW_422040/449c8f584a8f883770d2c4028997a4d520419113/" TargetMode="External"/><Relationship Id="rId17" Type="http://schemas.openxmlformats.org/officeDocument/2006/relationships/hyperlink" Target="https://www.protrud.com/%D0%BD%D0%B0%D0%B2%D0%B8%D0%B3%D0%B0%D1%82%D0%BE%D1%80-%D0%BF%D0%BE-%D0%BE%D1%85%D1%80%D0%B0%D0%BD%D0%B5-%D1%82%D1%80%D1%83%D0%B4%D0%B0" TargetMode="External"/><Relationship Id="rId25" Type="http://schemas.openxmlformats.org/officeDocument/2006/relationships/hyperlink" Target="https://www.consultant.ru/document/cons_doc_LAW_355882/6062e02b45d555fc3bff0de7c24946abf5bd1215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355882/5fc2deb1dd452bc1ae07db7ba9a161f8bc9c9ebe/" TargetMode="External"/><Relationship Id="rId20" Type="http://schemas.openxmlformats.org/officeDocument/2006/relationships/hyperlink" Target="https://www.consultant.ru/document/cons_doc_LAW_212414/fdb673dd0f3f570cd4ebf6ebf82a551f9bc4c071/" TargetMode="External"/><Relationship Id="rId29" Type="http://schemas.openxmlformats.org/officeDocument/2006/relationships/hyperlink" Target="https://www.consultant.ru/document/cons_doc_LAW_360445/25e5e3c2b5f262b79b52c952ad6db93b5838858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60445/9e1b4de85ae73d1db247f4e7e6cc909eded0ced2/" TargetMode="External"/><Relationship Id="rId11" Type="http://schemas.openxmlformats.org/officeDocument/2006/relationships/hyperlink" Target="https://www.consultant.ru/document/cons_doc_LAW_156555/5fc2deb1dd452bc1ae07db7ba9a161f8bc9c9ebe/" TargetMode="External"/><Relationship Id="rId24" Type="http://schemas.openxmlformats.org/officeDocument/2006/relationships/hyperlink" Target="https://www.consultant.ru/document/cons_doc_LAW_194509/866cc5c20922d6feda8cebaa8afed5b6b88a351d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/document/cons_doc_LAW_360445/b09b5c572d45475b296005c030c058de886eb312/" TargetMode="External"/><Relationship Id="rId15" Type="http://schemas.openxmlformats.org/officeDocument/2006/relationships/hyperlink" Target="https://www.consultant.ru/document/cons_doc_LAW_355882/395cc2a0572c6ed64c6b20039b8eb211c413ab11/" TargetMode="External"/><Relationship Id="rId23" Type="http://schemas.openxmlformats.org/officeDocument/2006/relationships/hyperlink" Target="https://www.consultant.ru/document/cons_doc_LAW_360445/af0ff16c42140f106fee9768bb14cb98080e6184/" TargetMode="External"/><Relationship Id="rId28" Type="http://schemas.openxmlformats.org/officeDocument/2006/relationships/hyperlink" Target="https://www.consultant.ru/document/cons_doc_LAW_355882/6062e02b45d555fc3bff0de7c24946abf5bd1215/" TargetMode="External"/><Relationship Id="rId10" Type="http://schemas.openxmlformats.org/officeDocument/2006/relationships/hyperlink" Target="https://www.consultant.ru/document/cons_doc_LAW_355882/6062e02b45d555fc3bff0de7c24946abf5bd1215/" TargetMode="External"/><Relationship Id="rId19" Type="http://schemas.openxmlformats.org/officeDocument/2006/relationships/hyperlink" Target="https://www.consultant.ru/document/cons_doc_LAW_212414/fdb673dd0f3f570cd4ebf6ebf82a551f9bc4c071/" TargetMode="External"/><Relationship Id="rId31" Type="http://schemas.openxmlformats.org/officeDocument/2006/relationships/hyperlink" Target="https://www.consultant.ru/document/cons_doc_LAW_408203/ae67f5994d36725004a1f7128d669908bea174f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22040/5e0181357c17e32b2f7eddb8c02e84b3a604d050/" TargetMode="External"/><Relationship Id="rId14" Type="http://schemas.openxmlformats.org/officeDocument/2006/relationships/hyperlink" Target="https://www.consultant.ru/document/cons_doc_LAW_355882/395cc2a0572c6ed64c6b20039b8eb211c413ab11/" TargetMode="External"/><Relationship Id="rId22" Type="http://schemas.openxmlformats.org/officeDocument/2006/relationships/hyperlink" Target="https://www.consultant.ru/document/cons_doc_LAW_355882/cedfb0f243cb0afe77cd92a5a2f3463f1a418dfc/" TargetMode="External"/><Relationship Id="rId27" Type="http://schemas.openxmlformats.org/officeDocument/2006/relationships/hyperlink" Target="https://www.consultant.ru/document/cons_doc_LAW_160679/" TargetMode="External"/><Relationship Id="rId30" Type="http://schemas.openxmlformats.org/officeDocument/2006/relationships/hyperlink" Target="https://www.consultant.ru/document/cons_doc_LAW_355882/6062e02b45d555fc3bff0de7c24946abf5bd12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7122</Words>
  <Characters>40601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КурсыГО</dc:creator>
  <cp:keywords/>
  <dc:description/>
  <cp:lastModifiedBy>КурсыГО</cp:lastModifiedBy>
  <cp:revision>14</cp:revision>
  <dcterms:created xsi:type="dcterms:W3CDTF">2022-09-22T04:58:00Z</dcterms:created>
  <dcterms:modified xsi:type="dcterms:W3CDTF">2022-09-22T07:19:00Z</dcterms:modified>
</cp:coreProperties>
</file>